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line="360" w:lineRule="auto"/>
        <w:ind w:firstLine="567" w:left="0"/>
        <w:jc w:val="center"/>
      </w:pPr>
      <w:r>
        <w:rPr>
          <w:rFonts w:ascii="Times New Roman" w:hAnsi="Times New Roman"/>
          <w:color w:val="000000"/>
          <w:sz w:val="28"/>
        </w:rPr>
        <w:t>Муниципальное общеобразовательное учреждение</w:t>
      </w:r>
    </w:p>
    <w:p w14:paraId="03000000">
      <w:pPr>
        <w:spacing w:after="0" w:before="0"/>
        <w:ind w:firstLine="0" w:left="0" w:right="0"/>
        <w:jc w:val="center"/>
        <w:rPr/>
      </w:pPr>
      <w:r>
        <w:rPr>
          <w:rFonts w:ascii="Times New Roman" w:hAnsi="Times New Roman"/>
          <w:color w:val="000000"/>
          <w:sz w:val="28"/>
        </w:rPr>
        <w:t>«Александровская средняя общеобразовательная школа»</w:t>
      </w:r>
    </w:p>
    <w:p w14:paraId="04000000">
      <w:pPr>
        <w:spacing w:after="0" w:before="0"/>
        <w:ind w:firstLine="0" w:left="0" w:right="0"/>
        <w:jc w:val="center"/>
        <w:rPr/>
      </w:pPr>
      <w:r>
        <w:rPr>
          <w:rFonts w:ascii="Times New Roman" w:hAnsi="Times New Roman"/>
          <w:color w:val="000000"/>
          <w:sz w:val="28"/>
        </w:rPr>
        <w:t>Лямбирского муниципального района</w:t>
      </w:r>
    </w:p>
    <w:p w14:paraId="05000000">
      <w:pPr>
        <w:spacing w:after="0" w:before="0"/>
        <w:ind w:firstLine="0" w:left="0" w:right="0"/>
        <w:jc w:val="center"/>
        <w:rPr/>
      </w:pPr>
      <w:r>
        <w:rPr>
          <w:rFonts w:ascii="Times New Roman" w:hAnsi="Times New Roman"/>
          <w:color w:val="000000"/>
          <w:sz w:val="28"/>
        </w:rPr>
        <w:t>Республики Мордовия</w:t>
      </w:r>
    </w:p>
    <w:p w14:paraId="06000000">
      <w:pPr>
        <w:spacing w:after="0" w:before="0"/>
        <w:ind w:firstLine="0" w:left="0" w:right="0"/>
        <w:jc w:val="center"/>
        <w:rPr/>
      </w:pPr>
      <w:r>
        <w:br/>
      </w:r>
    </w:p>
    <w:p w14:paraId="07000000">
      <w:pPr>
        <w:spacing w:after="0" w:before="0"/>
        <w:ind w:firstLine="0" w:left="0" w:right="0"/>
        <w:jc w:val="left"/>
        <w:rPr/>
      </w:pPr>
    </w:p>
    <w:p w14:paraId="08000000">
      <w:pPr>
        <w:spacing w:after="0" w:before="0"/>
        <w:ind w:firstLine="0" w:left="0" w:right="0"/>
        <w:jc w:val="center"/>
        <w:rPr/>
      </w:pPr>
      <w:r>
        <w:br/>
      </w:r>
    </w:p>
    <w:tbl>
      <w:tblPr>
        <w:tblLayout w:type="fixed"/>
      </w:tblPr>
      <w:tblGrid>
        <w:gridCol w:w="6297"/>
        <w:gridCol w:w="5265"/>
      </w:tblGrid>
      <w:tr>
        <w:trPr>
          <w:trHeight w:hRule="atLeast" w:val="2459"/>
          <w:hidden w:val="0"/>
        </w:trPr>
        <w:tc>
          <w:tcPr>
            <w:tcW w:type="dxa" w:w="6297"/>
            <w:tcBorders>
              <w:top w:val="single"/>
              <w:left w:val="single"/>
              <w:bottom w:val="single"/>
              <w:right w:val="single"/>
            </w:tcBorders>
            <w:vAlign w:val="center"/>
          </w:tcPr>
          <w:p w14:paraId="09000000">
            <w:pPr>
              <w:spacing w:after="0" w:before="0"/>
              <w:ind w:firstLine="0" w:left="0" w:right="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Рассмотрена и одобрена</w:t>
            </w:r>
          </w:p>
          <w:p w14:paraId="0A000000">
            <w:pPr>
              <w:spacing w:after="0" w:before="0"/>
              <w:ind w:firstLine="0" w:left="0" w:right="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</w:rPr>
              <w:t>на заседании кафедры начального</w:t>
            </w:r>
          </w:p>
          <w:p w14:paraId="0B000000">
            <w:pPr>
              <w:spacing w:after="0" w:before="0"/>
              <w:ind w:firstLine="0" w:left="0" w:right="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</w:rPr>
              <w:t>образования и воспитателей ГПД</w:t>
            </w:r>
          </w:p>
          <w:p w14:paraId="0C000000">
            <w:pPr>
              <w:spacing w:after="0" w:before="0"/>
              <w:ind w:firstLine="0" w:left="0" w:right="0"/>
              <w:jc w:val="left"/>
              <w:rPr/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Протокол№1 от 26.08.2024г.</w:t>
            </w:r>
          </w:p>
          <w:p w14:paraId="0D000000">
            <w:pPr>
              <w:spacing w:after="0" w:before="0"/>
              <w:ind w:firstLine="0" w:left="0" w:right="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кафедры</w:t>
            </w:r>
          </w:p>
          <w:p w14:paraId="0E000000">
            <w:pPr>
              <w:spacing w:after="0" w:before="0"/>
              <w:ind w:firstLine="0" w:left="0" w:right="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</w:rPr>
              <w:t>____________________</w:t>
            </w:r>
          </w:p>
        </w:tc>
        <w:tc>
          <w:tcPr>
            <w:tcW w:type="dxa" w:w="5265"/>
            <w:tcBorders>
              <w:top w:val="single"/>
              <w:left w:val="single"/>
              <w:bottom w:val="single"/>
              <w:right w:val="single"/>
            </w:tcBorders>
            <w:vAlign w:val="center"/>
          </w:tcPr>
          <w:p w14:paraId="0F000000">
            <w:pPr>
              <w:spacing w:after="0" w:before="0"/>
              <w:ind w:firstLine="0" w:left="0" w:right="0"/>
              <w:jc w:val="left"/>
              <w:rPr/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УТВЕРЖДАЮ</w:t>
            </w:r>
          </w:p>
          <w:p w14:paraId="10000000">
            <w:pPr>
              <w:spacing w:after="0" w:before="0"/>
              <w:ind w:firstLine="0" w:left="0" w:right="0"/>
              <w:jc w:val="left"/>
              <w:rPr/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Приказ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№36-д от 29.08.2024</w:t>
            </w:r>
            <w:r>
              <w:rPr>
                <w:rFonts w:ascii="Times New Roman" w:hAnsi="Times New Roman"/>
                <w:color w:val="000000"/>
                <w:sz w:val="28"/>
              </w:rPr>
              <w:t>г.</w:t>
            </w:r>
          </w:p>
          <w:p w14:paraId="11000000">
            <w:pPr>
              <w:spacing w:after="0" w:before="0"/>
              <w:ind w:firstLine="0" w:left="0" w:right="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МОУ «Александровская средняя общеобразовательная школа»</w:t>
            </w:r>
          </w:p>
          <w:p w14:paraId="12000000">
            <w:pPr>
              <w:spacing w:after="0" w:before="0"/>
              <w:ind w:firstLine="0" w:left="0" w:right="0"/>
              <w:jc w:val="left"/>
              <w:rPr/>
            </w:pPr>
            <w:r>
              <w:rPr>
                <w:rFonts w:ascii="Times New Roman" w:hAnsi="Times New Roman"/>
                <w:color w:val="000000"/>
                <w:sz w:val="28"/>
              </w:rPr>
              <w:t>____________ С.Г.Шишканова</w:t>
            </w:r>
          </w:p>
        </w:tc>
      </w:tr>
    </w:tbl>
    <w:p w14:paraId="13000000">
      <w:pPr>
        <w:spacing w:after="198" w:before="0"/>
        <w:ind w:firstLine="0" w:left="0" w:right="0"/>
        <w:jc w:val="center"/>
        <w:rPr/>
      </w:pPr>
      <w:r>
        <w:br/>
      </w:r>
      <w:r>
        <w:br/>
      </w:r>
    </w:p>
    <w:p w14:paraId="14000000">
      <w:pPr>
        <w:spacing w:after="198" w:before="0"/>
        <w:ind w:firstLine="0" w:left="0" w:right="0"/>
        <w:jc w:val="center"/>
        <w:rPr/>
      </w:pPr>
      <w:r>
        <w:rPr>
          <w:rFonts w:ascii="Times New Roman" w:hAnsi="Times New Roman"/>
          <w:color w:val="000000"/>
          <w:sz w:val="72"/>
        </w:rPr>
        <w:t>РАБОЧАЯ ПРОГРАММА</w:t>
      </w:r>
    </w:p>
    <w:p w14:paraId="15000000">
      <w:pPr>
        <w:spacing w:after="198" w:before="0"/>
        <w:ind w:firstLine="0" w:left="0" w:right="0"/>
        <w:jc w:val="center"/>
        <w:rPr/>
      </w:pPr>
      <w:r>
        <w:rPr>
          <w:rFonts w:ascii="Times New Roman" w:hAnsi="Times New Roman"/>
          <w:color w:val="000000"/>
          <w:sz w:val="48"/>
        </w:rPr>
        <w:t>учебного курса «ОРКСЭ»</w:t>
      </w:r>
    </w:p>
    <w:p w14:paraId="16000000">
      <w:pPr>
        <w:spacing w:after="198" w:before="0"/>
        <w:ind w:firstLine="0" w:left="0" w:right="0"/>
        <w:jc w:val="center"/>
        <w:rPr/>
      </w:pPr>
      <w:r>
        <w:rPr>
          <w:rFonts w:ascii="Times New Roman" w:hAnsi="Times New Roman"/>
          <w:color w:val="000000"/>
          <w:sz w:val="48"/>
        </w:rPr>
        <w:t>в 4 классе</w:t>
      </w:r>
    </w:p>
    <w:p w14:paraId="17000000">
      <w:pPr>
        <w:spacing w:after="198" w:before="0"/>
        <w:ind w:firstLine="0" w:left="5102" w:right="0"/>
        <w:jc w:val="right"/>
        <w:rPr/>
      </w:pPr>
      <w:r>
        <w:br/>
      </w:r>
      <w:r>
        <w:br/>
      </w:r>
      <w:r>
        <w:br/>
      </w:r>
      <w:r>
        <w:br/>
      </w:r>
    </w:p>
    <w:p w14:paraId="18000000">
      <w:pPr>
        <w:spacing w:after="198" w:before="0"/>
        <w:ind w:firstLine="0" w:left="5102" w:right="0"/>
        <w:jc w:val="right"/>
        <w:rPr/>
      </w:pPr>
      <w:r>
        <w:br/>
      </w:r>
      <w:r>
        <w:br/>
      </w:r>
    </w:p>
    <w:p w14:paraId="19000000">
      <w:pPr>
        <w:spacing w:after="198" w:before="0"/>
        <w:ind w:firstLine="0" w:left="-567" w:right="0"/>
        <w:jc w:val="right"/>
        <w:rPr/>
      </w:pPr>
    </w:p>
    <w:p w14:paraId="1A000000">
      <w:pPr>
        <w:spacing w:after="198" w:before="0"/>
        <w:ind w:firstLine="0" w:left="5102" w:right="0"/>
        <w:jc w:val="right"/>
        <w:rPr/>
      </w:pPr>
    </w:p>
    <w:p w14:paraId="1B000000">
      <w:pPr>
        <w:spacing w:after="198" w:before="0"/>
        <w:ind w:firstLine="0" w:left="4394" w:right="0"/>
        <w:jc w:val="right"/>
        <w:rPr/>
      </w:pPr>
    </w:p>
    <w:p w14:paraId="1C000000">
      <w:pPr>
        <w:spacing w:after="198" w:before="0"/>
        <w:ind w:firstLine="0" w:left="850" w:right="0"/>
        <w:jc w:val="right"/>
        <w:rPr/>
      </w:pPr>
      <w:r>
        <w:rPr>
          <w:rFonts w:ascii="Times New Roman" w:hAnsi="Times New Roman"/>
          <w:color w:val="000000"/>
          <w:sz w:val="28"/>
        </w:rPr>
        <w:t>Составитель:</w:t>
      </w:r>
    </w:p>
    <w:p w14:paraId="1D000000">
      <w:pPr>
        <w:spacing w:after="198" w:before="0"/>
        <w:ind w:firstLine="0" w:left="4394" w:right="0"/>
        <w:jc w:val="right"/>
        <w:rPr/>
      </w:pPr>
      <w:r>
        <w:rPr>
          <w:rFonts w:ascii="Times New Roman" w:hAnsi="Times New Roman"/>
          <w:color w:val="000000"/>
          <w:sz w:val="28"/>
        </w:rPr>
        <w:t>учитель начальных классов</w:t>
      </w:r>
    </w:p>
    <w:p w14:paraId="1E000000">
      <w:pPr>
        <w:spacing w:after="198" w:before="0"/>
        <w:ind w:firstLine="0" w:left="5102" w:right="0"/>
        <w:jc w:val="right"/>
        <w:rPr/>
      </w:pPr>
      <w:r>
        <w:rPr>
          <w:rFonts w:ascii="Times New Roman" w:hAnsi="Times New Roman"/>
          <w:color w:val="000000"/>
          <w:sz w:val="28"/>
        </w:rPr>
        <w:t>Лапшова Н.Ю.</w:t>
      </w:r>
    </w:p>
    <w:p w14:paraId="1F000000">
      <w:pPr>
        <w:spacing w:after="198" w:before="0"/>
        <w:ind w:firstLine="0" w:left="5102" w:right="0"/>
        <w:jc w:val="left"/>
        <w:rPr/>
      </w:pPr>
      <w:r>
        <w:rPr>
          <w:rFonts w:ascii="Times New Roman" w:hAnsi="Times New Roman"/>
          <w:color w:val="000000"/>
          <w:sz w:val="32"/>
        </w:rPr>
        <w:t>2024</w:t>
      </w:r>
    </w:p>
    <w:p w14:paraId="20000000">
      <w:pPr>
        <w:spacing w:line="360" w:lineRule="auto"/>
        <w:ind w:firstLine="567" w:left="0"/>
        <w:jc w:val="center"/>
        <w:rPr>
          <w:b w:val="1"/>
          <w:sz w:val="28"/>
        </w:rPr>
      </w:pPr>
    </w:p>
    <w:p w14:paraId="21000000">
      <w:pPr>
        <w:spacing w:line="360" w:lineRule="auto"/>
        <w:ind w:firstLine="567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Пояснительная записка </w:t>
      </w:r>
    </w:p>
    <w:p w14:paraId="22000000">
      <w:pPr>
        <w:pStyle w:val="Style_2"/>
        <w:spacing w:after="0" w:before="0" w:line="360" w:lineRule="auto"/>
        <w:ind w:firstLine="567" w:lef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Рабочая программа учебного предмета 4 класса составлена в соответствии с:</w:t>
      </w:r>
    </w:p>
    <w:p w14:paraId="23000000">
      <w:pPr>
        <w:pStyle w:val="Style_3"/>
        <w:widowControl w:val="0"/>
        <w:numPr>
          <w:ilvl w:val="0"/>
          <w:numId w:val="1"/>
        </w:numPr>
        <w:tabs>
          <w:tab w:leader="none" w:pos="1009" w:val="left"/>
          <w:tab w:leader="none" w:pos="1011" w:val="left"/>
        </w:tabs>
        <w:spacing w:line="360" w:lineRule="auto"/>
        <w:ind w:firstLine="567" w:left="0"/>
        <w:contextualSpacing w:val="0"/>
        <w:jc w:val="both"/>
      </w:pPr>
      <w:r>
        <w:tab/>
      </w:r>
      <w:r>
        <w:rPr>
          <w:b w:val="1"/>
        </w:rPr>
        <w:t xml:space="preserve">Федеральным законом </w:t>
      </w:r>
      <w:r>
        <w:rPr>
          <w:spacing w:val="-3"/>
        </w:rPr>
        <w:t xml:space="preserve">«Об </w:t>
      </w:r>
      <w:r>
        <w:t>образовании в Российской Федерации» от 29.12.2013 № 273- ФЗ;</w:t>
      </w:r>
    </w:p>
    <w:p w14:paraId="24000000">
      <w:pPr>
        <w:pStyle w:val="Style_3"/>
        <w:widowControl w:val="0"/>
        <w:numPr>
          <w:ilvl w:val="0"/>
          <w:numId w:val="1"/>
        </w:numPr>
        <w:tabs>
          <w:tab w:leader="none" w:pos="1009" w:val="left"/>
          <w:tab w:leader="none" w:pos="1011" w:val="left"/>
        </w:tabs>
        <w:spacing w:line="360" w:lineRule="auto"/>
        <w:ind w:firstLine="567" w:left="0"/>
        <w:contextualSpacing w:val="0"/>
        <w:jc w:val="both"/>
      </w:pPr>
      <w:r>
        <w:t>Приказом Минобрнауки РФ от 30 августа 2013 г. N</w:t>
      </w:r>
      <w:r>
        <w:rPr>
          <w:spacing w:val="50"/>
        </w:rPr>
        <w:t xml:space="preserve"> </w:t>
      </w:r>
      <w:r>
        <w:t>1015 «Об утверждении Порядка организации о осуществления образовательной деятельности</w:t>
      </w:r>
      <w:r>
        <w:t xml:space="preserve"> </w:t>
      </w:r>
      <w:r>
        <w:t>по основным общеобразовательным программам– образовательным программам начального общего, основного общего и среднего общего образования»</w:t>
      </w:r>
      <w:r>
        <w:t xml:space="preserve"> -</w:t>
      </w:r>
      <w:r>
        <w:t>(в ред. Приказов Минобрнауки России от 13.12.2013 N 1342, от 28.05.2014 N 598, от 17.07.2015 № 734);</w:t>
      </w:r>
    </w:p>
    <w:p w14:paraId="25000000">
      <w:pPr>
        <w:pStyle w:val="Style_3"/>
        <w:widowControl w:val="0"/>
        <w:numPr>
          <w:ilvl w:val="0"/>
          <w:numId w:val="1"/>
        </w:numPr>
        <w:tabs>
          <w:tab w:leader="none" w:pos="941" w:val="left"/>
          <w:tab w:leader="none" w:pos="3207" w:val="left"/>
          <w:tab w:leader="none" w:pos="5978" w:val="left"/>
          <w:tab w:leader="none" w:pos="8041" w:val="left"/>
          <w:tab w:leader="none" w:pos="10490" w:val="right"/>
        </w:tabs>
        <w:spacing w:line="360" w:lineRule="auto"/>
        <w:ind w:firstLine="567" w:left="0"/>
        <w:contextualSpacing w:val="0"/>
        <w:jc w:val="both"/>
      </w:pPr>
      <w:r>
        <w:rPr>
          <w:b w:val="1"/>
        </w:rPr>
        <w:t xml:space="preserve">Приказом Минобрнауки РФ от 17.12.2010 года № 1897 </w:t>
      </w:r>
      <w:r>
        <w:rPr>
          <w:spacing w:val="-3"/>
        </w:rPr>
        <w:t xml:space="preserve">«Об </w:t>
      </w:r>
      <w:r>
        <w:t>утверждении и введении в действие федерального образовательного стандарта основного общего образования» (в ред. приказов</w:t>
      </w:r>
      <w:r>
        <w:tab/>
      </w:r>
      <w:r>
        <w:t xml:space="preserve"> </w:t>
      </w:r>
    </w:p>
    <w:p w14:paraId="26000000">
      <w:pPr>
        <w:widowControl w:val="0"/>
        <w:tabs>
          <w:tab w:leader="none" w:pos="941" w:val="left"/>
          <w:tab w:leader="none" w:pos="3207" w:val="left"/>
          <w:tab w:leader="none" w:pos="5978" w:val="left"/>
          <w:tab w:leader="none" w:pos="8041" w:val="left"/>
          <w:tab w:leader="none" w:pos="10490" w:val="right"/>
        </w:tabs>
        <w:spacing w:line="360" w:lineRule="auto"/>
        <w:ind/>
        <w:jc w:val="both"/>
      </w:pPr>
      <w:r>
        <w:t>Минобрнауки</w:t>
      </w:r>
      <w:r>
        <w:t xml:space="preserve"> </w:t>
      </w:r>
      <w:r>
        <w:t>России</w:t>
      </w:r>
      <w:r>
        <w:t xml:space="preserve"> </w:t>
      </w:r>
      <w:r>
        <w:t>от</w:t>
      </w:r>
      <w:r>
        <w:t xml:space="preserve"> </w:t>
      </w:r>
      <w:r>
        <w:t xml:space="preserve">29.12.2014 </w:t>
      </w:r>
      <w:r>
        <w:t xml:space="preserve">№ 1644, </w:t>
      </w:r>
      <w:r>
        <w:t>31.12.2015 № 1577);</w:t>
      </w:r>
    </w:p>
    <w:p w14:paraId="27000000">
      <w:pPr>
        <w:pStyle w:val="Style_3"/>
        <w:widowControl w:val="0"/>
        <w:numPr>
          <w:ilvl w:val="0"/>
          <w:numId w:val="1"/>
        </w:numPr>
        <w:tabs>
          <w:tab w:leader="none" w:pos="941" w:val="left"/>
        </w:tabs>
        <w:spacing w:line="360" w:lineRule="auto"/>
        <w:ind w:firstLine="567" w:left="0"/>
        <w:contextualSpacing w:val="0"/>
        <w:jc w:val="both"/>
      </w:pPr>
      <w:r>
        <w:rPr>
          <w:b w:val="1"/>
        </w:rPr>
        <w:t xml:space="preserve">Постановлением </w:t>
      </w:r>
      <w:r>
        <w:t>Главного государственного санитарного врача РФ</w:t>
      </w:r>
      <w:r>
        <w:t xml:space="preserve"> </w:t>
      </w:r>
      <w:r>
        <w:t xml:space="preserve">«Санитарно- эпидемиологические требования к условиям и организации обучения в общеобразовательных учреждениях», </w:t>
      </w:r>
      <w:r>
        <w:rPr>
          <w:b w:val="1"/>
        </w:rPr>
        <w:t xml:space="preserve">СанПиН 2.4.2.2821-10 </w:t>
      </w:r>
      <w:r>
        <w:t>утвержденных Главным санитарным врачом Российской Федерации от 29 декабря 2010 г. N 189 г.(в ред. от 29. 06.2011 №85, от</w:t>
      </w:r>
      <w:r>
        <w:t xml:space="preserve"> </w:t>
      </w:r>
      <w:r>
        <w:t>25.12.2013 №72, от 24.11.2015 г.</w:t>
      </w:r>
      <w:r>
        <w:rPr>
          <w:spacing w:val="-4"/>
        </w:rPr>
        <w:t xml:space="preserve"> </w:t>
      </w:r>
      <w:r>
        <w:t>№81);</w:t>
      </w:r>
    </w:p>
    <w:p w14:paraId="28000000">
      <w:pPr>
        <w:pStyle w:val="Style_3"/>
        <w:widowControl w:val="0"/>
        <w:numPr>
          <w:ilvl w:val="0"/>
          <w:numId w:val="1"/>
        </w:numPr>
        <w:tabs>
          <w:tab w:leader="none" w:pos="941" w:val="left"/>
        </w:tabs>
        <w:spacing w:line="360" w:lineRule="auto"/>
        <w:ind w:firstLine="567" w:left="0"/>
        <w:contextualSpacing w:val="0"/>
        <w:jc w:val="both"/>
      </w:pPr>
      <w:r>
        <w:t>ООП ООО, одобренная Федеральным учебно-методическим объединением по общему образованию от 8.04.2015г</w:t>
      </w:r>
      <w:r>
        <w:rPr>
          <w:spacing w:val="-1"/>
        </w:rPr>
        <w:t xml:space="preserve"> </w:t>
      </w:r>
      <w:r>
        <w:t>№1/15;</w:t>
      </w:r>
    </w:p>
    <w:p w14:paraId="29000000">
      <w:pPr>
        <w:pStyle w:val="Style_3"/>
        <w:numPr>
          <w:ilvl w:val="0"/>
          <w:numId w:val="1"/>
        </w:numPr>
        <w:spacing w:line="360" w:lineRule="auto"/>
        <w:ind w:firstLine="567" w:left="0"/>
        <w:jc w:val="both"/>
      </w:pPr>
      <w:r>
        <w:rPr>
          <w:b w:val="1"/>
        </w:rPr>
        <w:t xml:space="preserve">Устава </w:t>
      </w:r>
      <w:r>
        <w:t>Муниципального бюджетного</w:t>
      </w:r>
      <w:r>
        <w:t xml:space="preserve"> </w:t>
      </w:r>
      <w:r>
        <w:t>общеобразовательного учреждения «Средняя общеобразовательная школа с. Гусельниково»</w:t>
      </w:r>
      <w:r>
        <w:t xml:space="preserve"> </w:t>
      </w:r>
      <w:r>
        <w:t xml:space="preserve">Искитимского района Новосибирской области (Утвержден и.о. Главы Искитимского </w:t>
      </w:r>
      <w:r>
        <w:t>района</w:t>
      </w:r>
      <w:r>
        <w:t xml:space="preserve"> </w:t>
      </w:r>
      <w:r>
        <w:t>от</w:t>
      </w:r>
      <w:r>
        <w:t xml:space="preserve"> 25.02.2020 г., регистрационный № 181)</w:t>
      </w:r>
      <w:r>
        <w:t>;</w:t>
      </w:r>
    </w:p>
    <w:p w14:paraId="2A000000">
      <w:pPr>
        <w:pStyle w:val="Style_3"/>
        <w:numPr>
          <w:ilvl w:val="0"/>
          <w:numId w:val="1"/>
        </w:numPr>
        <w:spacing w:line="360" w:lineRule="auto"/>
        <w:ind w:firstLine="567" w:left="0"/>
        <w:jc w:val="both"/>
      </w:pPr>
      <w:r>
        <w:rPr>
          <w:b w:val="1"/>
        </w:rPr>
        <w:t xml:space="preserve">Лицензии </w:t>
      </w:r>
      <w:r>
        <w:t>Муниципального бюджетного</w:t>
      </w:r>
      <w:r>
        <w:t xml:space="preserve"> </w:t>
      </w:r>
      <w:r>
        <w:t>общеобразовательного учреждения «СОШ с. Гусельниково»</w:t>
      </w:r>
      <w:r>
        <w:t xml:space="preserve"> </w:t>
      </w:r>
      <w:r>
        <w:t>Искитимского</w:t>
      </w:r>
      <w:r>
        <w:t xml:space="preserve"> </w:t>
      </w:r>
      <w:r>
        <w:t>района</w:t>
      </w:r>
      <w:r>
        <w:t xml:space="preserve"> </w:t>
      </w:r>
      <w:r>
        <w:t>Новосибирской области</w:t>
      </w:r>
      <w:r>
        <w:t xml:space="preserve"> </w:t>
      </w:r>
      <w:r>
        <w:t>от 3 апреля</w:t>
      </w:r>
      <w:r>
        <w:t xml:space="preserve"> </w:t>
      </w:r>
      <w:r>
        <w:t>2020 г., регистрационный номер</w:t>
      </w:r>
      <w:r>
        <w:t xml:space="preserve"> </w:t>
      </w:r>
      <w:r>
        <w:t>11349</w:t>
      </w:r>
      <w:r>
        <w:t>;</w:t>
      </w:r>
    </w:p>
    <w:p w14:paraId="2B000000">
      <w:pPr>
        <w:pStyle w:val="Style_3"/>
        <w:numPr>
          <w:ilvl w:val="0"/>
          <w:numId w:val="1"/>
        </w:numPr>
        <w:spacing w:line="360" w:lineRule="auto"/>
        <w:ind w:firstLine="567" w:left="0"/>
        <w:jc w:val="both"/>
        <w:rPr>
          <w:rStyle w:val="Style_4_ch"/>
        </w:rPr>
      </w:pPr>
      <w:r>
        <w:rPr>
          <w:highlight w:val="white"/>
        </w:rPr>
        <w:t xml:space="preserve"> Программой </w:t>
      </w:r>
      <w:r>
        <w:rPr>
          <w:rStyle w:val="Style_5_ch"/>
          <w:highlight w:val="white"/>
        </w:rPr>
        <w:t>«Основы светской этики» М. Т. Студеникин, Москва, изд. «Русское слово», 2017 г.</w:t>
      </w:r>
      <w:r>
        <w:rPr>
          <w:rStyle w:val="Style_4_ch"/>
          <w:highlight w:val="white"/>
        </w:rPr>
        <w:t xml:space="preserve">, рекомендованной Министерством образования и науки </w:t>
      </w:r>
      <w:r>
        <w:rPr>
          <w:rStyle w:val="Style_4_ch"/>
          <w:highlight w:val="white"/>
        </w:rPr>
        <w:t>РФ</w:t>
      </w:r>
      <w:r>
        <w:rPr>
          <w:rStyle w:val="Style_4_ch"/>
          <w:highlight w:val="white"/>
        </w:rPr>
        <w:t>.</w:t>
      </w:r>
    </w:p>
    <w:p w14:paraId="2C000000">
      <w:pPr>
        <w:pStyle w:val="Style_3"/>
        <w:spacing w:line="360" w:lineRule="auto"/>
        <w:ind w:firstLine="0" w:left="567"/>
        <w:jc w:val="both"/>
      </w:pPr>
    </w:p>
    <w:p w14:paraId="2D000000">
      <w:pPr>
        <w:pStyle w:val="Style_6"/>
        <w:spacing w:line="360" w:lineRule="auto"/>
        <w:ind w:firstLine="567" w:left="0"/>
        <w:jc w:val="both"/>
        <w:rPr>
          <w:b w:val="1"/>
          <w:sz w:val="28"/>
        </w:rPr>
      </w:pPr>
      <w:r>
        <w:rPr>
          <w:b w:val="1"/>
          <w:sz w:val="28"/>
        </w:rPr>
        <w:t>Цели изучения курса:</w:t>
      </w:r>
    </w:p>
    <w:p w14:paraId="2E000000">
      <w:pPr>
        <w:pStyle w:val="Style_6"/>
        <w:spacing w:line="360" w:lineRule="auto"/>
        <w:ind w:firstLine="567" w:left="0"/>
        <w:jc w:val="both"/>
      </w:pPr>
      <w:r>
        <w:t>Основной целью предмета «Основы светской этики»,</w:t>
      </w:r>
      <w:r>
        <w:t xml:space="preserve"> призванного решать задачи социализации и воспитания, является формирование у младших школьников мотивации к нравственному поведению, основанному на знании культурных и религиозных традиций России и уважении к ним, а также к диалогу с представителями других культур и мировоззрений.</w:t>
      </w:r>
      <w:bookmarkStart w:id="1" w:name="bookmark3"/>
    </w:p>
    <w:p w14:paraId="2F000000">
      <w:pPr>
        <w:pStyle w:val="Style_6"/>
        <w:spacing w:line="360" w:lineRule="auto"/>
        <w:ind w:firstLine="567" w:left="0"/>
        <w:jc w:val="both"/>
        <w:rPr>
          <w:b w:val="1"/>
          <w:sz w:val="28"/>
        </w:rPr>
      </w:pPr>
      <w:r>
        <w:rPr>
          <w:b w:val="1"/>
          <w:sz w:val="28"/>
        </w:rPr>
        <w:t>Основные задачи комплексного учебного курса:</w:t>
      </w:r>
      <w:bookmarkEnd w:id="1"/>
    </w:p>
    <w:p w14:paraId="30000000">
      <w:pPr>
        <w:pStyle w:val="Style_2"/>
        <w:numPr>
          <w:ilvl w:val="0"/>
          <w:numId w:val="2"/>
        </w:numPr>
        <w:tabs>
          <w:tab w:leader="none" w:pos="476" w:val="left"/>
        </w:tabs>
        <w:spacing w:after="0" w:before="0" w:line="360" w:lineRule="auto"/>
        <w:ind w:firstLine="567" w:lef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14:paraId="31000000">
      <w:pPr>
        <w:pStyle w:val="Style_2"/>
        <w:numPr>
          <w:ilvl w:val="0"/>
          <w:numId w:val="2"/>
        </w:numPr>
        <w:tabs>
          <w:tab w:leader="none" w:pos="476" w:val="left"/>
        </w:tabs>
        <w:spacing w:after="0" w:before="0" w:line="360" w:lineRule="auto"/>
        <w:ind w:firstLine="567" w:lef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32000000">
      <w:pPr>
        <w:pStyle w:val="Style_2"/>
        <w:numPr>
          <w:ilvl w:val="0"/>
          <w:numId w:val="2"/>
        </w:numPr>
        <w:tabs>
          <w:tab w:leader="none" w:pos="486" w:val="left"/>
        </w:tabs>
        <w:spacing w:after="0" w:before="0" w:line="360" w:lineRule="auto"/>
        <w:ind w:firstLine="567" w:lef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14:paraId="33000000">
      <w:pPr>
        <w:pStyle w:val="Style_2"/>
        <w:numPr>
          <w:ilvl w:val="0"/>
          <w:numId w:val="2"/>
        </w:numPr>
        <w:tabs>
          <w:tab w:leader="none" w:pos="476" w:val="left"/>
        </w:tabs>
        <w:spacing w:after="0" w:before="0" w:line="360" w:lineRule="auto"/>
        <w:ind w:firstLine="567" w:lef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развитие способностей младших школьников к общению в </w:t>
      </w:r>
      <w:r>
        <w:rPr>
          <w:rFonts w:ascii="Times New Roman" w:hAnsi="Times New Roman"/>
          <w:b w:val="0"/>
          <w:sz w:val="24"/>
        </w:rPr>
        <w:t>полиэтничной</w:t>
      </w:r>
      <w:r>
        <w:rPr>
          <w:rFonts w:ascii="Times New Roman" w:hAnsi="Times New Roman"/>
          <w:b w:val="0"/>
          <w:sz w:val="24"/>
        </w:rPr>
        <w:t xml:space="preserve"> и многоконфессиональной среде на основе взаимного уважения и диалога во имя общественного мира и согласия.</w:t>
      </w:r>
    </w:p>
    <w:p w14:paraId="34000000">
      <w:pPr>
        <w:pStyle w:val="Style_3"/>
        <w:spacing w:line="360" w:lineRule="auto"/>
        <w:ind w:firstLine="0" w:left="0"/>
        <w:jc w:val="both"/>
        <w:rPr>
          <w:b w:val="1"/>
        </w:rPr>
      </w:pPr>
    </w:p>
    <w:p w14:paraId="35000000">
      <w:pPr>
        <w:pStyle w:val="Style_3"/>
        <w:spacing w:line="360" w:lineRule="auto"/>
        <w:ind w:firstLine="0" w:left="0"/>
        <w:jc w:val="center"/>
        <w:rPr>
          <w:b w:val="1"/>
          <w:sz w:val="28"/>
        </w:rPr>
      </w:pPr>
      <w:r>
        <w:rPr>
          <w:b w:val="1"/>
          <w:sz w:val="28"/>
        </w:rPr>
        <w:t>Место учебного предмета, курса в учебном плане.</w:t>
      </w:r>
    </w:p>
    <w:p w14:paraId="36000000">
      <w:pPr>
        <w:spacing w:line="360" w:lineRule="auto"/>
        <w:ind w:firstLine="567" w:left="0"/>
        <w:jc w:val="both"/>
      </w:pPr>
      <w:r>
        <w:t>Рабочая программа адресована учащимся 4-х классов с разноуровневой подготовкой и позволяет обеспечить требуемый уровень дальнейшей подготовки школьников, предусматриваемый федеральным государственным образовательным стандартом НОО.</w:t>
      </w:r>
    </w:p>
    <w:p w14:paraId="37000000">
      <w:pPr>
        <w:spacing w:line="360" w:lineRule="auto"/>
        <w:ind w:firstLine="567" w:left="0"/>
        <w:jc w:val="both"/>
      </w:pPr>
      <w:r>
        <w:t>В соответствии с учебным планом</w:t>
      </w:r>
      <w:r>
        <w:t xml:space="preserve"> в 2024/2025 г.,</w:t>
      </w:r>
      <w:r>
        <w:t xml:space="preserve"> на изучение курса «Основы светской этики» </w:t>
      </w:r>
      <w:r>
        <w:t xml:space="preserve">отводится по 1 ч. в неделю, 34 учебных недель, всего 34 часа. </w:t>
      </w:r>
    </w:p>
    <w:p w14:paraId="38000000">
      <w:pPr>
        <w:spacing w:line="360" w:lineRule="auto"/>
        <w:ind w:firstLine="567" w:left="0"/>
        <w:jc w:val="both"/>
      </w:pPr>
      <w:r>
        <w:t>Каждому обучающемуся в рамках освоения содержания учебного курса с его согласия и по выбору его родителей (законных представителей) предлагается для изучения один из шести учебных модулей.</w:t>
      </w:r>
    </w:p>
    <w:p w14:paraId="39000000">
      <w:pPr>
        <w:spacing w:line="360" w:lineRule="auto"/>
        <w:ind w:firstLine="567" w:left="0"/>
        <w:jc w:val="both"/>
      </w:pPr>
      <w:r>
        <w:t xml:space="preserve">Данная программа </w:t>
      </w:r>
      <w:r>
        <w:t>с</w:t>
      </w:r>
      <w:r>
        <w:t xml:space="preserve">оставлена </w:t>
      </w:r>
      <w:r>
        <w:t xml:space="preserve">в соответствии с требованиями ФГОС начального общего образования </w:t>
      </w:r>
      <w:r>
        <w:t>и учебным планом образовательного учреждения.</w:t>
      </w:r>
    </w:p>
    <w:p w14:paraId="3A000000">
      <w:pPr>
        <w:pStyle w:val="Style_6"/>
        <w:spacing w:line="360" w:lineRule="auto"/>
        <w:ind w:firstLine="567" w:left="0"/>
        <w:jc w:val="both"/>
        <w:rPr>
          <w:b w:val="1"/>
          <w:color w:val="000000"/>
        </w:rPr>
      </w:pPr>
    </w:p>
    <w:p w14:paraId="3B000000">
      <w:pPr>
        <w:pStyle w:val="Style_6"/>
        <w:spacing w:line="360" w:lineRule="auto"/>
        <w:ind w:firstLine="567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Планируемые резуль</w:t>
      </w:r>
      <w:r>
        <w:rPr>
          <w:b w:val="1"/>
          <w:color w:val="000000"/>
          <w:sz w:val="28"/>
        </w:rPr>
        <w:t>таты освоения учебного предмета.</w:t>
      </w:r>
    </w:p>
    <w:p w14:paraId="3C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Обучение по программе курса «Основы светской этики» должно быть направлено на достижение следующих личностных, метапредметных и предметных результатов освоения содержания.</w:t>
      </w:r>
    </w:p>
    <w:p w14:paraId="3D000000">
      <w:pPr>
        <w:pStyle w:val="Style_6"/>
        <w:spacing w:line="360" w:lineRule="auto"/>
        <w:ind w:firstLine="567" w:left="0"/>
        <w:jc w:val="both"/>
        <w:rPr>
          <w:b w:val="1"/>
          <w:color w:val="000000"/>
        </w:rPr>
      </w:pPr>
      <w:r>
        <w:rPr>
          <w:b w:val="1"/>
          <w:color w:val="000000"/>
        </w:rPr>
        <w:t>Требования к личностным результатам:</w:t>
      </w:r>
    </w:p>
    <w:p w14:paraId="3E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-формирование основ российской гражданской идентичности, развитие чувства гордости за свою Родину;</w:t>
      </w:r>
    </w:p>
    <w:p w14:paraId="3F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-формирование образа мира как единого и целостного при разнообразии культур, национальностей, религий; воспитание доверия и уважения к представителям разных народов и вероисповеданий, уважительного и бережного отношения к их культуре;</w:t>
      </w:r>
    </w:p>
    <w:p w14:paraId="40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 становление гуманистических и демократических ценностных ориентаций; осознание ценности человеческой жизни;</w:t>
      </w:r>
    </w:p>
    <w:p w14:paraId="41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-формирование национальной и гражданской самоидентичности, осознание своей этнической и национальной принадлежности;</w:t>
      </w:r>
    </w:p>
    <w:p w14:paraId="42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-развитие самостоятельности и ответственности за свои поступки на основе представлений о нравственных нормах и общечеловеческих ценностях, социальной справедливости и свободе;</w:t>
      </w:r>
    </w:p>
    <w:p w14:paraId="43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-развитие этических чувств как регулятора морального поведения;</w:t>
      </w:r>
    </w:p>
    <w:p w14:paraId="44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-воспитание доброжелательности и эмоционально-нравственной отзывчивости, понимания и сопереживания; развитие начальных форм регуляции своих эмоциональных состояний и рефлексии;</w:t>
      </w:r>
    </w:p>
    <w:p w14:paraId="45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-развитие навыков сотрудничества со взрослыми и сверстниками в различных социальных ситуациях, умений не создавать конфликтов, искать компромиссы в спорных ситуациях и договариваться о конструктивном решении спорных вопросов;</w:t>
      </w:r>
    </w:p>
    <w:p w14:paraId="46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-развитие мотивации к продуктивной созидательной деятельности;</w:t>
      </w:r>
    </w:p>
    <w:p w14:paraId="47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-формирование бережного отношения к материальным и духовным ценностям.</w:t>
      </w:r>
    </w:p>
    <w:p w14:paraId="48000000">
      <w:pPr>
        <w:pStyle w:val="Style_6"/>
        <w:spacing w:line="360" w:lineRule="auto"/>
        <w:ind w:firstLine="567" w:left="0"/>
        <w:jc w:val="both"/>
        <w:rPr>
          <w:b w:val="1"/>
          <w:color w:val="000000"/>
        </w:rPr>
      </w:pPr>
      <w:r>
        <w:rPr>
          <w:b w:val="1"/>
          <w:color w:val="000000"/>
        </w:rPr>
        <w:t>Требования к метапредметным результатам</w:t>
      </w:r>
      <w:r>
        <w:rPr>
          <w:b w:val="1"/>
          <w:color w:val="000000"/>
        </w:rPr>
        <w:t>.</w:t>
      </w:r>
    </w:p>
    <w:p w14:paraId="49000000">
      <w:pPr>
        <w:pStyle w:val="Style_7"/>
        <w:spacing w:line="360" w:lineRule="auto"/>
        <w:ind w:firstLine="567" w:left="0"/>
        <w:jc w:val="both"/>
        <w:rPr>
          <w:i w:val="1"/>
          <w:sz w:val="24"/>
        </w:rPr>
      </w:pPr>
      <w:r>
        <w:rPr>
          <w:rStyle w:val="Style_7_ch"/>
          <w:i w:val="1"/>
          <w:color w:val="000000"/>
          <w:sz w:val="24"/>
        </w:rPr>
        <w:t>Коммуникативные УУД:</w:t>
      </w:r>
    </w:p>
    <w:p w14:paraId="4A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 совершенствование умений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14:paraId="4B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 формирование готовности слушать собеседника и вести диалог; готовности признавать возможность существования различных точек зрения и права каждого иметь свою собственную; умения излагать свое мнение и аргументировать свою точку зрения и оценку событий;</w:t>
      </w:r>
    </w:p>
    <w:p w14:paraId="4C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 совершенствование организационных умений в области коллективной деятельности, умения определять общую цель и пути ее достижения, умения договариваться о распределении ролей в совместной деятельности; адекватно оценивать собственное поведение и поведение окружающих.</w:t>
      </w:r>
    </w:p>
    <w:p w14:paraId="4D000000">
      <w:pPr>
        <w:pStyle w:val="Style_7"/>
        <w:spacing w:line="360" w:lineRule="auto"/>
        <w:ind w:firstLine="567" w:left="0"/>
        <w:jc w:val="both"/>
        <w:rPr>
          <w:i w:val="1"/>
          <w:sz w:val="24"/>
        </w:rPr>
      </w:pPr>
      <w:r>
        <w:rPr>
          <w:rStyle w:val="Style_7_ch"/>
          <w:i w:val="1"/>
          <w:color w:val="000000"/>
          <w:sz w:val="24"/>
        </w:rPr>
        <w:t>Регулятивные УУД:</w:t>
      </w:r>
    </w:p>
    <w:p w14:paraId="4E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 овладение способностью понимания и сохранения целей и задач учебной деятельности; поиска оптимальных средств ее достижения;</w:t>
      </w:r>
    </w:p>
    <w:p w14:paraId="4F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 формирование умений планировать, контролировать и оценивать учебные действия в соответствии с поставленной задачей и условиями ее реализации; определять и находить наиболее эффективные способы достижения результата; вносить соответствующие коррективы в процесс их реализации на основе оценки и учета характера ошибок; понимать причины успеха/неуспеха учебной деятельности;</w:t>
      </w:r>
    </w:p>
    <w:p w14:paraId="50000000">
      <w:pPr>
        <w:pStyle w:val="Style_7"/>
        <w:spacing w:line="360" w:lineRule="auto"/>
        <w:ind w:firstLine="567" w:left="0"/>
        <w:jc w:val="both"/>
        <w:rPr>
          <w:i w:val="1"/>
          <w:sz w:val="24"/>
        </w:rPr>
      </w:pPr>
      <w:r>
        <w:rPr>
          <w:rStyle w:val="Style_7_ch"/>
          <w:i w:val="1"/>
          <w:color w:val="000000"/>
          <w:sz w:val="24"/>
        </w:rPr>
        <w:t>Познавательные УУД:</w:t>
      </w:r>
    </w:p>
    <w:p w14:paraId="51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 совершенствование умений в области работы с информацией, осуществления информационного поиска для выполнения учебных заданий;</w:t>
      </w:r>
    </w:p>
    <w:p w14:paraId="52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14:paraId="5300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- 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54000000">
      <w:pPr>
        <w:spacing w:line="360" w:lineRule="auto"/>
        <w:ind w:firstLine="567" w:left="0"/>
        <w:contextualSpacing w:val="1"/>
        <w:rPr>
          <w:b w:val="1"/>
          <w:color w:val="000000"/>
        </w:rPr>
      </w:pPr>
      <w:r>
        <w:rPr>
          <w:b w:val="1"/>
          <w:color w:val="000000"/>
        </w:rPr>
        <w:t>Требования к предметным результатам</w:t>
      </w:r>
      <w:r>
        <w:rPr>
          <w:b w:val="1"/>
          <w:color w:val="000000"/>
        </w:rPr>
        <w:t>.</w:t>
      </w:r>
    </w:p>
    <w:p w14:paraId="55000000">
      <w:pPr>
        <w:spacing w:line="360" w:lineRule="auto"/>
        <w:ind w:firstLine="567" w:left="0"/>
        <w:contextualSpacing w:val="1"/>
        <w:jc w:val="both"/>
        <w:rPr>
          <w:b w:val="1"/>
        </w:rPr>
      </w:pPr>
      <w:r>
        <w:t xml:space="preserve"> В результате изучения учебного предмета </w:t>
      </w:r>
      <w:r>
        <w:rPr>
          <w:b w:val="1"/>
        </w:rPr>
        <w:t xml:space="preserve">«Основы религиозных культур и светской этики», модуль «Основы светской этики» </w:t>
      </w:r>
    </w:p>
    <w:p w14:paraId="56000000">
      <w:pPr>
        <w:spacing w:line="360" w:lineRule="auto"/>
        <w:ind w:firstLine="567" w:left="0"/>
        <w:contextualSpacing w:val="1"/>
        <w:jc w:val="both"/>
      </w:pPr>
      <w:r>
        <w:t>ученик научится:</w:t>
      </w:r>
      <w:r>
        <w:t xml:space="preserve"> </w:t>
      </w:r>
    </w:p>
    <w:p w14:paraId="57000000">
      <w:pPr>
        <w:spacing w:line="360" w:lineRule="auto"/>
        <w:ind w:firstLine="567" w:left="0"/>
        <w:contextualSpacing w:val="1"/>
        <w:jc w:val="both"/>
      </w:pPr>
      <w:r>
        <w:t xml:space="preserve">- </w:t>
      </w:r>
      <w:r>
        <w:t>понимать значимость нравственного совершенствования и роли в этом личных усилий человека, способность выражать это понимание своими словами, приводить примеры;</w:t>
      </w:r>
    </w:p>
    <w:p w14:paraId="58000000">
      <w:pPr>
        <w:spacing w:line="360" w:lineRule="auto"/>
        <w:ind w:firstLine="567" w:left="0"/>
        <w:contextualSpacing w:val="1"/>
        <w:jc w:val="both"/>
      </w:pPr>
      <w:r>
        <w:t xml:space="preserve">- </w:t>
      </w:r>
      <w:r>
        <w:t>формулировать суждения оценочного характера о значении нравственности в жизни человека, семьи, народа, в обществе и государстве;</w:t>
      </w:r>
    </w:p>
    <w:p w14:paraId="59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>называть и иллюстрировать примерами понятия добро, справедливость, ответственность, честь, совесть, дружба, долг;</w:t>
      </w:r>
    </w:p>
    <w:p w14:paraId="5A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>рассуждать о нравственных качествах человека и ориентироваться на них в повседневных коммуникациях;</w:t>
      </w:r>
    </w:p>
    <w:p w14:paraId="5B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>разбираться в проявлениях негативных качеств и эмоций человека, уметь выявлять их проявления и адекватно реагировать на них, уметь контролировать собственные негативные эмоции и действия;</w:t>
      </w:r>
    </w:p>
    <w:p w14:paraId="5C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>демонстрировать адекватность самооценки, воспринимать конструктивную критику со стороны старших, прислушивается к мнению окружающих;</w:t>
      </w:r>
    </w:p>
    <w:p w14:paraId="5D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>понимать дистанцию между детьми и взрослыми, проявлять уважение к старшим и младшим членам семьи и общества;</w:t>
      </w:r>
    </w:p>
    <w:p w14:paraId="5E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>понимать важность семейных отношений, демонстрировать заботу о членах семьи, готовность принять на себя обязанности по оказанию посильной помощи в семье;</w:t>
      </w:r>
    </w:p>
    <w:p w14:paraId="5F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 xml:space="preserve">уважительно относится к сверстникам и взрослым, придавать значение собственному внешнему виду и манерам поведения, осуществлять вербальную и невербальную коммуникацию с учетом интересов, положения и возраста собеседника; </w:t>
      </w:r>
    </w:p>
    <w:p w14:paraId="60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>высказывать мнение о поступках окружающих в адекватной ситуации форме, не навязывать собственное мнение окружающим, проявлять дружелюбие в общении с окружающими;</w:t>
      </w:r>
    </w:p>
    <w:p w14:paraId="61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>распознавать особенности речевого общения, использовать в собственной речи вежливые слова и речевые обороты, нести ответственность за свои слова и действия;</w:t>
      </w:r>
    </w:p>
    <w:p w14:paraId="62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 xml:space="preserve">понимать значимость природы в жизни общества, проявлять заботу об окружающей среде; </w:t>
      </w:r>
    </w:p>
    <w:p w14:paraId="63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>понимать необходимость физического развития, соблюдать элементарные правила здорового образа жизни, относиться к собственному здоровью и здоровью окружающих как к ценности;</w:t>
      </w:r>
    </w:p>
    <w:p w14:paraId="64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>рассказывать об основных памятных датах и праздниках России, понимать их значение для общества, принимать активное участие в подготовке и реализации праздничных мероприятий в школе и дома;</w:t>
      </w:r>
    </w:p>
    <w:p w14:paraId="65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>проявлять интерес к истории своей семьи, знать имена и биографии предков и выдающихся людей России;</w:t>
      </w:r>
    </w:p>
    <w:p w14:paraId="66000000">
      <w:pPr>
        <w:numPr>
          <w:ilvl w:val="0"/>
          <w:numId w:val="3"/>
        </w:numPr>
        <w:tabs>
          <w:tab w:leader="none" w:pos="744" w:val="left"/>
          <w:tab w:leader="none" w:pos="1134" w:val="left"/>
        </w:tabs>
        <w:spacing w:line="360" w:lineRule="auto"/>
        <w:ind w:firstLine="567" w:left="0"/>
        <w:contextualSpacing w:val="1"/>
        <w:jc w:val="both"/>
      </w:pPr>
      <w:r>
        <w:t xml:space="preserve">объяснять значение моральных норм для человека и общества; </w:t>
      </w:r>
    </w:p>
    <w:p w14:paraId="67000000">
      <w:pPr>
        <w:spacing w:line="360" w:lineRule="auto"/>
        <w:ind w:firstLine="567" w:left="0"/>
        <w:contextualSpacing w:val="1"/>
        <w:jc w:val="both"/>
      </w:pPr>
      <w:r>
        <w:t xml:space="preserve">- </w:t>
      </w:r>
      <w:r>
        <w:t>рассуждать о многонациональном и многоконфессиональном составе российского общества, понимать значение и формы выражения патриотизма, любви к Отечеству, нашей Родине — России.</w:t>
      </w:r>
    </w:p>
    <w:p w14:paraId="68000000">
      <w:pPr>
        <w:pStyle w:val="Style_6"/>
        <w:spacing w:line="360" w:lineRule="auto"/>
        <w:ind w:firstLine="567" w:left="0"/>
        <w:jc w:val="both"/>
        <w:rPr>
          <w:b w:val="1"/>
          <w:color w:val="000000"/>
        </w:rPr>
      </w:pPr>
    </w:p>
    <w:p w14:paraId="69000000">
      <w:pPr>
        <w:pStyle w:val="Style_6"/>
        <w:spacing w:line="360" w:lineRule="auto"/>
        <w:ind w:firstLine="567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Содержание курса «Основы светской этики» (</w:t>
      </w:r>
      <w:r>
        <w:rPr>
          <w:b w:val="1"/>
          <w:color w:val="000000"/>
          <w:sz w:val="28"/>
        </w:rPr>
        <w:t>34</w:t>
      </w:r>
      <w:r>
        <w:rPr>
          <w:b w:val="1"/>
          <w:color w:val="000000"/>
          <w:sz w:val="28"/>
        </w:rPr>
        <w:t xml:space="preserve"> ч.</w:t>
      </w:r>
      <w:r>
        <w:rPr>
          <w:b w:val="1"/>
          <w:color w:val="000000"/>
          <w:sz w:val="28"/>
        </w:rPr>
        <w:t>)</w:t>
      </w:r>
    </w:p>
    <w:p w14:paraId="6A000000">
      <w:pPr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b w:val="1"/>
          <w:highlight w:val="white"/>
        </w:rPr>
        <w:t xml:space="preserve">Введение </w:t>
      </w:r>
      <w:r>
        <w:rPr>
          <w:b w:val="1"/>
          <w:highlight w:val="white"/>
        </w:rPr>
        <w:t>1</w:t>
      </w:r>
      <w:r>
        <w:rPr>
          <w:b w:val="1"/>
          <w:highlight w:val="white"/>
        </w:rPr>
        <w:t>ч</w:t>
      </w:r>
      <w:r>
        <w:rPr>
          <w:b w:val="1"/>
          <w:highlight w:val="white"/>
        </w:rPr>
        <w:t xml:space="preserve">. </w:t>
      </w:r>
      <w:r>
        <w:rPr>
          <w:highlight w:val="white"/>
        </w:rPr>
        <w:t>Народы России</w:t>
      </w:r>
      <w:r>
        <w:rPr>
          <w:highlight w:val="white"/>
        </w:rPr>
        <w:t>, </w:t>
      </w:r>
      <w:r>
        <w:rPr>
          <w:color w:val="000000"/>
          <w:highlight w:val="white"/>
        </w:rPr>
        <w:t>их духовно-нравственная культура. Учебник «Основы светской этики», его структура. Истоки вежливых слов. Значение вежливости.</w:t>
      </w:r>
      <w:r>
        <w:rPr>
          <w:color w:val="000000"/>
          <w:highlight w:val="white"/>
        </w:rPr>
        <w:t xml:space="preserve"> </w:t>
      </w:r>
    </w:p>
    <w:p w14:paraId="6B000000">
      <w:pPr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highlight w:val="white"/>
        </w:rPr>
        <w:t>Россия – Родина моя.</w:t>
      </w:r>
      <w:r>
        <w:rPr>
          <w:b w:val="1"/>
          <w:highlight w:val="white"/>
        </w:rPr>
        <w:t xml:space="preserve"> </w:t>
      </w:r>
      <w:r>
        <w:rPr>
          <w:highlight w:val="white"/>
        </w:rPr>
        <w:t xml:space="preserve"> </w:t>
      </w:r>
      <w:r>
        <w:rPr>
          <w:color w:val="000000"/>
          <w:highlight w:val="white"/>
        </w:rPr>
        <w:t>Понятие Родины. Древняя Русь. Происхождение названий </w:t>
      </w:r>
      <w:r>
        <w:rPr>
          <w:i w:val="1"/>
        </w:rPr>
        <w:t>Русь</w:t>
      </w:r>
      <w:r>
        <w:rPr>
          <w:color w:val="000000"/>
          <w:highlight w:val="white"/>
        </w:rPr>
        <w:t>, </w:t>
      </w:r>
      <w:r>
        <w:rPr>
          <w:i w:val="1"/>
        </w:rPr>
        <w:t>русские</w:t>
      </w:r>
      <w:r>
        <w:rPr>
          <w:b w:val="1"/>
          <w:color w:val="000000"/>
          <w:highlight w:val="white"/>
        </w:rPr>
        <w:t xml:space="preserve">. </w:t>
      </w:r>
      <w:r>
        <w:rPr>
          <w:color w:val="000000"/>
          <w:highlight w:val="white"/>
        </w:rPr>
        <w:t xml:space="preserve">Наша Родина – Россия, ее географическое положение, природа, население. Радушие и доброжелательность россиян. Россия – многонациональное государство. </w:t>
      </w:r>
      <w:r>
        <w:rPr>
          <w:i w:val="1"/>
          <w:highlight w:val="white"/>
        </w:rPr>
        <w:t>Национальность </w:t>
      </w:r>
      <w:r>
        <w:rPr>
          <w:color w:val="000000"/>
          <w:highlight w:val="white"/>
        </w:rPr>
        <w:t>и </w:t>
      </w:r>
      <w:r>
        <w:rPr>
          <w:i w:val="1"/>
        </w:rPr>
        <w:t>раса</w:t>
      </w:r>
      <w:r>
        <w:rPr>
          <w:color w:val="000000"/>
          <w:highlight w:val="white"/>
        </w:rPr>
        <w:t xml:space="preserve">. </w:t>
      </w:r>
      <w:r>
        <w:rPr>
          <w:color w:val="000000"/>
          <w:highlight w:val="white"/>
        </w:rPr>
        <w:t>Богатство России. Малая Родина. Россия. Патриот. Отечество. Столица. Президент. Государственные символы. Духовные традиции.</w:t>
      </w:r>
    </w:p>
    <w:p w14:paraId="6C000000">
      <w:pPr>
        <w:spacing w:line="360" w:lineRule="auto"/>
        <w:ind w:firstLine="567" w:left="0"/>
        <w:jc w:val="both"/>
        <w:rPr>
          <w:b w:val="1"/>
        </w:rPr>
      </w:pPr>
      <w:r>
        <w:rPr>
          <w:b w:val="1"/>
        </w:rPr>
        <w:t>Что включает понятие «светская этика»</w:t>
      </w:r>
      <w:r>
        <w:rPr>
          <w:b w:val="1"/>
        </w:rPr>
        <w:t xml:space="preserve"> 6 ч.</w:t>
      </w:r>
      <w:r>
        <w:rPr>
          <w:b w:val="1"/>
        </w:rPr>
        <w:t xml:space="preserve"> </w:t>
      </w:r>
    </w:p>
    <w:p w14:paraId="6D000000">
      <w:pPr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highlight w:val="white"/>
        </w:rPr>
        <w:t>Этика и этикет</w:t>
      </w:r>
      <w:r>
        <w:rPr>
          <w:color w:val="000000"/>
          <w:highlight w:val="white"/>
        </w:rPr>
        <w:t>.</w:t>
      </w:r>
      <w:r>
        <w:rPr>
          <w:b w:val="1"/>
          <w:highlight w:val="white"/>
        </w:rPr>
        <w:t xml:space="preserve"> </w:t>
      </w:r>
      <w:r>
        <w:rPr>
          <w:b w:val="1"/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Понятия </w:t>
      </w:r>
      <w:r>
        <w:rPr>
          <w:i w:val="1"/>
        </w:rPr>
        <w:t>этика, мораль</w:t>
      </w:r>
      <w:r>
        <w:rPr>
          <w:b w:val="1"/>
          <w:i w:val="1"/>
        </w:rPr>
        <w:t xml:space="preserve"> </w:t>
      </w:r>
      <w:r>
        <w:rPr>
          <w:i w:val="1"/>
        </w:rPr>
        <w:t>(нравственность)</w:t>
      </w:r>
      <w:r>
        <w:rPr>
          <w:color w:val="000000"/>
          <w:highlight w:val="white"/>
        </w:rPr>
        <w:t>.</w:t>
      </w:r>
      <w:r>
        <w:rPr>
          <w:color w:val="000000"/>
          <w:highlight w:val="white"/>
        </w:rPr>
        <w:t xml:space="preserve"> Назначение этики, ее категории. Понятие </w:t>
      </w:r>
      <w:r>
        <w:rPr>
          <w:i w:val="1"/>
        </w:rPr>
        <w:t>этикет</w:t>
      </w:r>
      <w:r>
        <w:rPr>
          <w:color w:val="000000"/>
          <w:highlight w:val="white"/>
        </w:rPr>
        <w:t>, его происхождение и назначение. Нормы</w:t>
      </w:r>
      <w:r>
        <w:rPr>
          <w:i w:val="1"/>
        </w:rPr>
        <w:t> </w:t>
      </w:r>
      <w:r>
        <w:rPr>
          <w:color w:val="000000"/>
          <w:highlight w:val="white"/>
        </w:rPr>
        <w:t>этикета, их развитие и совершенствование. Современные правила</w:t>
      </w:r>
      <w:r>
        <w:rPr>
          <w:highlight w:val="white"/>
        </w:rPr>
        <w:t> </w:t>
      </w:r>
      <w:r>
        <w:rPr>
          <w:color w:val="000000"/>
          <w:highlight w:val="white"/>
        </w:rPr>
        <w:t>поведения, манеры поведения человека, их характеристики.</w:t>
      </w:r>
    </w:p>
    <w:p w14:paraId="6E000000">
      <w:pPr>
        <w:spacing w:line="360" w:lineRule="auto"/>
        <w:ind w:firstLine="567" w:left="0"/>
        <w:jc w:val="both"/>
        <w:rPr>
          <w:color w:val="000000"/>
        </w:rPr>
      </w:pPr>
      <w:r>
        <w:rPr>
          <w:b w:val="1"/>
          <w:highlight w:val="white"/>
        </w:rPr>
        <w:t>Вежливость</w:t>
      </w:r>
      <w:r>
        <w:rPr>
          <w:b w:val="1"/>
          <w:color w:val="000000"/>
          <w:highlight w:val="white"/>
        </w:rPr>
        <w:t xml:space="preserve">. </w:t>
      </w:r>
      <w:r>
        <w:rPr>
          <w:color w:val="000000"/>
          <w:highlight w:val="white"/>
        </w:rPr>
        <w:t xml:space="preserve">Понятия </w:t>
      </w:r>
      <w:r>
        <w:rPr>
          <w:b w:val="1"/>
          <w:i w:val="1"/>
        </w:rPr>
        <w:t>вежливость, уважение</w:t>
      </w:r>
      <w:r>
        <w:rPr>
          <w:b w:val="1"/>
          <w:color w:val="000000"/>
          <w:highlight w:val="white"/>
        </w:rPr>
        <w:t xml:space="preserve">. </w:t>
      </w:r>
      <w:r>
        <w:rPr>
          <w:color w:val="000000"/>
          <w:highlight w:val="white"/>
        </w:rPr>
        <w:t xml:space="preserve">Происхождение слов </w:t>
      </w:r>
      <w:r>
        <w:rPr>
          <w:i w:val="1"/>
        </w:rPr>
        <w:t>здравствуйте,</w:t>
      </w:r>
      <w:r>
        <w:rPr>
          <w:color w:val="000000"/>
          <w:highlight w:val="white"/>
        </w:rPr>
        <w:t> </w:t>
      </w:r>
      <w:r>
        <w:rPr>
          <w:i w:val="1"/>
        </w:rPr>
        <w:t>спасибо, пожалуйста, </w:t>
      </w:r>
      <w:r>
        <w:rPr>
          <w:color w:val="000000"/>
          <w:highlight w:val="white"/>
        </w:rPr>
        <w:t>их значения. Обычай рукопожатия, обычай снимать головной убор. Этикет приветствия в школе и дома, на улице. Отношение к недостаткам и слабостям людей. Обида словом, извинение. Этикет разговорной речи.</w:t>
      </w:r>
    </w:p>
    <w:p w14:paraId="6F000000">
      <w:pPr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b w:val="1"/>
          <w:highlight w:val="white"/>
        </w:rPr>
        <w:t>Добро и зло.</w:t>
      </w:r>
      <w:r>
        <w:rPr>
          <w:highlight w:val="white"/>
        </w:rPr>
        <w:t xml:space="preserve"> </w:t>
      </w:r>
      <w:r>
        <w:rPr>
          <w:color w:val="000000"/>
          <w:highlight w:val="white"/>
        </w:rPr>
        <w:t xml:space="preserve">Понятия </w:t>
      </w:r>
      <w:r>
        <w:rPr>
          <w:b w:val="1"/>
          <w:i w:val="1"/>
        </w:rPr>
        <w:t>добро</w:t>
      </w:r>
      <w:r>
        <w:rPr>
          <w:i w:val="1"/>
        </w:rPr>
        <w:t> </w:t>
      </w:r>
      <w:r>
        <w:rPr>
          <w:color w:val="000000"/>
          <w:highlight w:val="white"/>
        </w:rPr>
        <w:t>и</w:t>
      </w:r>
      <w:r>
        <w:rPr>
          <w:b w:val="1"/>
          <w:color w:val="000000"/>
          <w:highlight w:val="white"/>
        </w:rPr>
        <w:t> </w:t>
      </w:r>
      <w:r>
        <w:rPr>
          <w:b w:val="1"/>
          <w:i w:val="1"/>
        </w:rPr>
        <w:t>зло</w:t>
      </w:r>
      <w:r>
        <w:rPr>
          <w:b w:val="1"/>
          <w:color w:val="000000"/>
          <w:highlight w:val="white"/>
        </w:rPr>
        <w:t xml:space="preserve">. </w:t>
      </w:r>
      <w:r>
        <w:rPr>
          <w:color w:val="000000"/>
          <w:highlight w:val="white"/>
        </w:rPr>
        <w:t>Слова с корнем</w:t>
      </w:r>
      <w:r>
        <w:rPr>
          <w:b w:val="1"/>
          <w:color w:val="000000"/>
          <w:highlight w:val="white"/>
        </w:rPr>
        <w:t> </w:t>
      </w:r>
      <w:r>
        <w:rPr>
          <w:b w:val="1"/>
          <w:i w:val="1"/>
        </w:rPr>
        <w:t>добро</w:t>
      </w:r>
      <w:r>
        <w:rPr>
          <w:b w:val="1"/>
          <w:color w:val="000000"/>
          <w:highlight w:val="white"/>
        </w:rPr>
        <w:t xml:space="preserve">. </w:t>
      </w:r>
      <w:r>
        <w:rPr>
          <w:color w:val="000000"/>
          <w:highlight w:val="white"/>
        </w:rPr>
        <w:t>Добра и зло в русских народных сказках, былинах. Правила разговорной речи: громкость голоса, интонация, мимика, жесты. Язык жестов. Значение слов. Влияние слова на взаимоотношения людей. Проявление тактичности и сдержанности в споре. Необдуманные поступки и их</w:t>
      </w:r>
      <w:r>
        <w:rPr>
          <w:b w:val="1"/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последствия. </w:t>
      </w:r>
      <w:r>
        <w:rPr>
          <w:color w:val="000000"/>
          <w:highlight w:val="white"/>
        </w:rPr>
        <w:t>Добро и зло - главные этические категории. Почему нужно стремиться к добру и избегать зла. Связь между добрым словом и добрым поступком.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>Умение прощать – начало доброго отношения к людям. Благожелательность. Забота о родных и близких. Бескорыстная помощь нуждающимся в ней людям. Повседневные проявления доброты.</w:t>
      </w:r>
    </w:p>
    <w:p w14:paraId="70000000">
      <w:pPr>
        <w:spacing w:line="360" w:lineRule="auto"/>
        <w:ind w:firstLine="567" w:left="0"/>
        <w:jc w:val="both"/>
      </w:pPr>
      <w:r>
        <w:rPr>
          <w:b w:val="1"/>
          <w:color w:val="000000"/>
        </w:rPr>
        <w:t>Дружба и порядочность.</w:t>
      </w:r>
      <w:r>
        <w:rPr>
          <w:highlight w:val="white"/>
        </w:rPr>
        <w:t xml:space="preserve"> </w:t>
      </w:r>
      <w:r>
        <w:t>Понятие и проявление дружбы. Роль</w:t>
      </w:r>
      <w:r>
        <w:rPr>
          <w:b w:val="1"/>
          <w:color w:val="000000"/>
        </w:rPr>
        <w:t> </w:t>
      </w:r>
      <w:r>
        <w:t>доверия в укреплении дружбы. Качества настоящего друга и их проявление в повседневных отношениях.</w:t>
      </w:r>
      <w:r>
        <w:t xml:space="preserve"> </w:t>
      </w:r>
      <w:r>
        <w:t xml:space="preserve">Честность, доброта, порядочность, трудолюбие, понимание, бескорыстие, справедливость. Взаимопонимание, требовательность и ответственность. Проявление дружбы в сказках, произведениях детской литературы. Понятия-синонимы </w:t>
      </w:r>
      <w:r>
        <w:rPr>
          <w:i w:val="1"/>
        </w:rPr>
        <w:t>друг,</w:t>
      </w:r>
      <w:r>
        <w:t> </w:t>
      </w:r>
      <w:r>
        <w:rPr>
          <w:i w:val="1"/>
        </w:rPr>
        <w:t>приятель, товарищ</w:t>
      </w:r>
      <w:r>
        <w:t>. Правила дружбы. Отношения в классном коллективе</w:t>
      </w:r>
      <w:r>
        <w:t>.</w:t>
      </w:r>
      <w:r>
        <w:t xml:space="preserve"> </w:t>
      </w:r>
      <w:r>
        <w:t>Каждый имеет свою особенность, индивидуальность. Правила общения. Что такое дружба?</w:t>
      </w:r>
    </w:p>
    <w:p w14:paraId="71000000">
      <w:pPr>
        <w:spacing w:line="360" w:lineRule="auto"/>
        <w:ind w:firstLine="567" w:left="0"/>
        <w:jc w:val="both"/>
      </w:pPr>
      <w:r>
        <w:rPr>
          <w:b w:val="1"/>
          <w:highlight w:val="white"/>
        </w:rPr>
        <w:t>Семья</w:t>
      </w:r>
      <w:r>
        <w:rPr>
          <w:b w:val="1"/>
          <w:highlight w:val="white"/>
        </w:rPr>
        <w:t xml:space="preserve"> 3ч</w:t>
      </w:r>
      <w:r>
        <w:rPr>
          <w:b w:val="1"/>
          <w:highlight w:val="white"/>
        </w:rPr>
        <w:t>.</w:t>
      </w:r>
      <w:r>
        <w:rPr>
          <w:highlight w:val="white"/>
        </w:rPr>
        <w:t> </w:t>
      </w:r>
      <w:r>
        <w:rPr>
          <w:i w:val="1"/>
          <w:color w:val="000000"/>
          <w:highlight w:val="white"/>
        </w:rPr>
        <w:t>Семья</w:t>
      </w:r>
      <w:r>
        <w:rPr>
          <w:b w:val="1"/>
          <w:i w:val="1"/>
          <w:color w:val="000000"/>
          <w:highlight w:val="white"/>
        </w:rPr>
        <w:t> </w:t>
      </w:r>
      <w:r>
        <w:rPr>
          <w:b w:val="1"/>
        </w:rPr>
        <w:t xml:space="preserve">– </w:t>
      </w:r>
      <w:r>
        <w:t>объединение людей разного возраста, основанное на кровнородственных связях. Из истории семьи. Семья на Руси. Имя и фамилия. Фамилия – наследственное семейное</w:t>
      </w:r>
      <w:r>
        <w:rPr>
          <w:highlight w:val="white"/>
        </w:rPr>
        <w:t> </w:t>
      </w:r>
      <w:r>
        <w:t xml:space="preserve">имя. </w:t>
      </w:r>
      <w:r>
        <w:t>Происхождение фамилии. Роль родителей в современной семье.</w:t>
      </w:r>
      <w:r>
        <w:rPr>
          <w:highlight w:val="white"/>
        </w:rPr>
        <w:t> </w:t>
      </w:r>
      <w:r>
        <w:t>Крепость и стабильность семьи. Родословная семьи.</w:t>
      </w:r>
    </w:p>
    <w:p w14:paraId="72000000">
      <w:pPr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b w:val="1"/>
          <w:highlight w:val="white"/>
        </w:rPr>
        <w:t>Сердце матери.</w:t>
      </w:r>
      <w:r>
        <w:rPr>
          <w:highlight w:val="white"/>
        </w:rPr>
        <w:t> </w:t>
      </w:r>
      <w:r>
        <w:rPr>
          <w:color w:val="000000"/>
          <w:highlight w:val="white"/>
        </w:rPr>
        <w:t>Роль матери в семье. День матери в России. Традиция празднования Дня матери у народов мира. Материнская любовь. Мать и счастье – нераздельные понятия. Мать – творец человека. Подарить радость маме. Ответственность мамы за своих детей,</w:t>
      </w:r>
      <w:r>
        <w:rPr>
          <w:b w:val="1"/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>помощь детей своим родителям.</w:t>
      </w:r>
      <w:r>
        <w:t> </w:t>
      </w:r>
      <w:r>
        <w:rPr>
          <w:color w:val="000000"/>
          <w:highlight w:val="white"/>
        </w:rPr>
        <w:t>Бережное отношение детей к родителям, родным и близким. Подарочный этикет.</w:t>
      </w:r>
    </w:p>
    <w:p w14:paraId="73000000">
      <w:pPr>
        <w:spacing w:line="360" w:lineRule="auto"/>
        <w:ind w:firstLine="567" w:left="0"/>
        <w:jc w:val="both"/>
      </w:pPr>
      <w:r>
        <w:rPr>
          <w:b w:val="1"/>
          <w:color w:val="000000"/>
        </w:rPr>
        <w:t>Семейные традиции.</w:t>
      </w:r>
      <w:r>
        <w:rPr>
          <w:highlight w:val="white"/>
        </w:rPr>
        <w:t xml:space="preserve"> </w:t>
      </w:r>
      <w:r>
        <w:rPr>
          <w:i w:val="1"/>
        </w:rPr>
        <w:t>Традиция </w:t>
      </w:r>
      <w:r>
        <w:t>– передача из поколения</w:t>
      </w:r>
      <w:r>
        <w:rPr>
          <w:b w:val="1"/>
        </w:rPr>
        <w:t> </w:t>
      </w:r>
      <w:r>
        <w:t>в поколение правил поведения в семье, семейных обычаев и обрядов.</w:t>
      </w:r>
      <w:r>
        <w:rPr>
          <w:b w:val="1"/>
        </w:rPr>
        <w:t> </w:t>
      </w:r>
      <w:r>
        <w:t>Разнообразие традиций, собственные традиции семьи, их создание</w:t>
      </w:r>
      <w:r>
        <w:t>.</w:t>
      </w:r>
    </w:p>
    <w:p w14:paraId="74000000">
      <w:pPr>
        <w:spacing w:line="360" w:lineRule="auto"/>
        <w:ind w:firstLine="567" w:left="0"/>
        <w:jc w:val="both"/>
      </w:pPr>
      <w:r>
        <w:rPr>
          <w:b w:val="1"/>
          <w:color w:val="000000"/>
        </w:rPr>
        <w:t>Обычаи и обряды русского народа.</w:t>
      </w:r>
      <w:r>
        <w:rPr>
          <w:highlight w:val="white"/>
        </w:rPr>
        <w:t xml:space="preserve"> </w:t>
      </w:r>
      <w:r>
        <w:t xml:space="preserve"> Что такое </w:t>
      </w:r>
      <w:r>
        <w:rPr>
          <w:i w:val="1"/>
        </w:rPr>
        <w:t>обычай </w:t>
      </w:r>
      <w:r>
        <w:t>и </w:t>
      </w:r>
      <w:r>
        <w:rPr>
          <w:i w:val="1"/>
        </w:rPr>
        <w:t>обряд</w:t>
      </w:r>
      <w:r>
        <w:t>. Из истории обряда бракосочетания на Руси. Решение вопросов женитьбы и замужества. Сваты. Помолвка. Венчание. Обычай встречи молодых хлебом - солью. Этикет царского обеда. Особенности бракосочетания в современной России</w:t>
      </w:r>
      <w:r>
        <w:t>.</w:t>
      </w:r>
    </w:p>
    <w:p w14:paraId="75000000">
      <w:pPr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b w:val="1"/>
          <w:highlight w:val="white"/>
        </w:rPr>
        <w:t>Терпение и труд.</w:t>
      </w:r>
      <w:r>
        <w:rPr>
          <w:highlight w:val="white"/>
        </w:rPr>
        <w:t xml:space="preserve">  </w:t>
      </w:r>
      <w:r>
        <w:rPr>
          <w:color w:val="000000"/>
          <w:highlight w:val="white"/>
        </w:rPr>
        <w:t>Значения слова</w:t>
      </w:r>
      <w:r>
        <w:rPr>
          <w:b w:val="1"/>
          <w:color w:val="000000"/>
          <w:highlight w:val="white"/>
        </w:rPr>
        <w:t> </w:t>
      </w:r>
      <w:r>
        <w:rPr>
          <w:b w:val="1"/>
          <w:i w:val="1"/>
        </w:rPr>
        <w:t>терпение</w:t>
      </w:r>
      <w:r>
        <w:rPr>
          <w:b w:val="1"/>
          <w:color w:val="000000"/>
          <w:highlight w:val="white"/>
        </w:rPr>
        <w:t xml:space="preserve">. </w:t>
      </w:r>
      <w:r>
        <w:rPr>
          <w:color w:val="000000"/>
          <w:highlight w:val="white"/>
        </w:rPr>
        <w:t>Что такое</w:t>
      </w:r>
      <w:r>
        <w:rPr>
          <w:b w:val="1"/>
          <w:color w:val="000000"/>
          <w:highlight w:val="white"/>
        </w:rPr>
        <w:t xml:space="preserve"> </w:t>
      </w:r>
      <w:r>
        <w:rPr>
          <w:b w:val="1"/>
          <w:i w:val="1"/>
        </w:rPr>
        <w:t>труд</w:t>
      </w:r>
      <w:r>
        <w:rPr>
          <w:b w:val="1"/>
          <w:color w:val="000000"/>
          <w:highlight w:val="white"/>
        </w:rPr>
        <w:t xml:space="preserve">. </w:t>
      </w:r>
      <w:r>
        <w:rPr>
          <w:color w:val="000000"/>
          <w:highlight w:val="white"/>
        </w:rPr>
        <w:t>Трудовые дела в школе и дома, их последовательность и систематичность. Постоянные домашние поручения и их выполнение. Значение труда в жизни человека и общества. Свободный и посильный труд. Повседневные дела и техника безопасности в работе. Твои любимые дела. Потребность в труде. Сочетание труда умственного и физического. Учеба – важнейший труд школьника.</w:t>
      </w:r>
    </w:p>
    <w:p w14:paraId="76000000">
      <w:pPr>
        <w:spacing w:line="360" w:lineRule="auto"/>
        <w:ind w:firstLine="567" w:left="0"/>
        <w:jc w:val="both"/>
        <w:rPr>
          <w:b w:val="1"/>
          <w:highlight w:val="white"/>
        </w:rPr>
      </w:pPr>
      <w:r>
        <w:rPr>
          <w:b w:val="1"/>
          <w:highlight w:val="white"/>
        </w:rPr>
        <w:t xml:space="preserve">Порядочный человек 2ч. </w:t>
      </w:r>
    </w:p>
    <w:p w14:paraId="77000000">
      <w:pPr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b w:val="1"/>
          <w:highlight w:val="white"/>
        </w:rPr>
        <w:t>Гордость и гордыня</w:t>
      </w:r>
      <w:r>
        <w:rPr>
          <w:b w:val="1"/>
          <w:highlight w:val="white"/>
        </w:rPr>
        <w:t>.</w:t>
      </w:r>
      <w:r>
        <w:rPr>
          <w:highlight w:val="white"/>
        </w:rPr>
        <w:t xml:space="preserve"> </w:t>
      </w:r>
      <w:r>
        <w:rPr>
          <w:color w:val="000000"/>
          <w:highlight w:val="white"/>
        </w:rPr>
        <w:t>Понятия</w:t>
      </w:r>
      <w:r>
        <w:rPr>
          <w:b w:val="1"/>
        </w:rPr>
        <w:t> </w:t>
      </w:r>
      <w:r>
        <w:rPr>
          <w:b w:val="1"/>
          <w:i w:val="1"/>
          <w:highlight w:val="white"/>
        </w:rPr>
        <w:t>гордость </w:t>
      </w:r>
      <w:r>
        <w:rPr>
          <w:color w:val="000000"/>
          <w:highlight w:val="white"/>
        </w:rPr>
        <w:t xml:space="preserve">и </w:t>
      </w:r>
      <w:r>
        <w:rPr>
          <w:b w:val="1"/>
          <w:i w:val="1"/>
          <w:highlight w:val="white"/>
        </w:rPr>
        <w:t>гордыня</w:t>
      </w:r>
      <w:r>
        <w:rPr>
          <w:b w:val="1"/>
          <w:color w:val="000000"/>
          <w:highlight w:val="white"/>
        </w:rPr>
        <w:t xml:space="preserve">. </w:t>
      </w:r>
      <w:r>
        <w:rPr>
          <w:color w:val="000000"/>
          <w:highlight w:val="white"/>
        </w:rPr>
        <w:t>Чувство</w:t>
      </w:r>
      <w:r>
        <w:rPr>
          <w:highlight w:val="white"/>
        </w:rPr>
        <w:t> </w:t>
      </w:r>
      <w:r>
        <w:rPr>
          <w:color w:val="000000"/>
          <w:highlight w:val="white"/>
        </w:rPr>
        <w:t>собственного достоинства человека, самоуважения. Порядочность и</w:t>
      </w:r>
      <w:r>
        <w:rPr>
          <w:highlight w:val="white"/>
        </w:rPr>
        <w:t> </w:t>
      </w:r>
      <w:r>
        <w:rPr>
          <w:color w:val="000000"/>
          <w:highlight w:val="white"/>
        </w:rPr>
        <w:t>скромность. Зазнайство и гордыня,</w:t>
      </w:r>
      <w:r>
        <w:rPr>
          <w:highlight w:val="white"/>
        </w:rPr>
        <w:t> </w:t>
      </w:r>
      <w:r>
        <w:rPr>
          <w:color w:val="000000"/>
          <w:highlight w:val="white"/>
        </w:rPr>
        <w:t>зависть. Воспитание положительных</w:t>
      </w:r>
      <w:r>
        <w:rPr>
          <w:highlight w:val="white"/>
        </w:rPr>
        <w:t> </w:t>
      </w:r>
      <w:r>
        <w:rPr>
          <w:color w:val="000000"/>
          <w:highlight w:val="white"/>
        </w:rPr>
        <w:t>качеств личности, тренинги. Гордость за хорошие дела и поступки героев России.</w:t>
      </w:r>
    </w:p>
    <w:p w14:paraId="78000000">
      <w:pPr>
        <w:spacing w:line="360" w:lineRule="auto"/>
        <w:ind w:firstLine="567" w:left="0"/>
        <w:jc w:val="both"/>
        <w:rPr>
          <w:color w:val="000000"/>
        </w:rPr>
      </w:pPr>
      <w:r>
        <w:rPr>
          <w:b w:val="1"/>
          <w:highlight w:val="white"/>
        </w:rPr>
        <w:t>Правила твоей жизни.</w:t>
      </w:r>
      <w:r>
        <w:rPr>
          <w:highlight w:val="white"/>
        </w:rPr>
        <w:t xml:space="preserve"> </w:t>
      </w:r>
      <w:r>
        <w:rPr>
          <w:color w:val="000000"/>
          <w:highlight w:val="white"/>
        </w:rPr>
        <w:t>Сознательная дисциплина учащихся в школе. Правила приема пищи</w:t>
      </w:r>
      <w:r>
        <w:rPr>
          <w:highlight w:val="white"/>
        </w:rPr>
        <w:t> </w:t>
      </w:r>
      <w:r>
        <w:rPr>
          <w:color w:val="000000"/>
          <w:highlight w:val="white"/>
        </w:rPr>
        <w:t>в школе. Этикет школьного праздника. Самообслуживание учащихся. Поддержание порядка и чистоты</w:t>
      </w:r>
      <w:r>
        <w:rPr>
          <w:highlight w:val="white"/>
        </w:rPr>
        <w:t> </w:t>
      </w:r>
      <w:r>
        <w:rPr>
          <w:color w:val="000000"/>
          <w:highlight w:val="white"/>
        </w:rPr>
        <w:t>в школе и дома, во дворе дома и на улице. Помощь детей родителям.</w:t>
      </w:r>
      <w:r>
        <w:t> </w:t>
      </w:r>
      <w:r>
        <w:rPr>
          <w:color w:val="000000"/>
          <w:highlight w:val="white"/>
        </w:rPr>
        <w:t>Распорядок дня ученика. Культура</w:t>
      </w:r>
      <w:r>
        <w:t> </w:t>
      </w:r>
      <w:r>
        <w:rPr>
          <w:color w:val="000000"/>
          <w:highlight w:val="white"/>
        </w:rPr>
        <w:t>общения сверстников. Особенности общения детей между собой и с посторонними взрослыми людьми,</w:t>
      </w:r>
      <w:r>
        <w:t> </w:t>
      </w:r>
      <w:r>
        <w:rPr>
          <w:color w:val="000000"/>
          <w:highlight w:val="white"/>
        </w:rPr>
        <w:t>соблюдение правил личной безопасности. Внимательное отношение к маленьким детям, престарелым и</w:t>
      </w:r>
      <w:r>
        <w:t> </w:t>
      </w:r>
      <w:r>
        <w:rPr>
          <w:color w:val="000000"/>
          <w:highlight w:val="white"/>
        </w:rPr>
        <w:t>инвалидам, помощь им.</w:t>
      </w:r>
    </w:p>
    <w:p w14:paraId="79000000">
      <w:pPr>
        <w:pStyle w:val="Style_6"/>
        <w:spacing w:line="360" w:lineRule="auto"/>
        <w:ind w:firstLine="567" w:left="0"/>
        <w:jc w:val="both"/>
      </w:pPr>
      <w:r>
        <w:rPr>
          <w:b w:val="1"/>
        </w:rPr>
        <w:t>Культура Отечества 4 ч.</w:t>
      </w:r>
      <w:r>
        <w:t xml:space="preserve"> </w:t>
      </w:r>
    </w:p>
    <w:p w14:paraId="7A000000">
      <w:pPr>
        <w:pStyle w:val="Style_6"/>
        <w:spacing w:line="360" w:lineRule="auto"/>
        <w:ind w:firstLine="567" w:left="0"/>
        <w:jc w:val="both"/>
        <w:rPr>
          <w:b w:val="1"/>
        </w:rPr>
      </w:pPr>
      <w:r>
        <w:rPr>
          <w:b w:val="1"/>
        </w:rPr>
        <w:t>Светские п</w:t>
      </w:r>
      <w:r>
        <w:rPr>
          <w:b w:val="1"/>
        </w:rPr>
        <w:t>раздники народов России. </w:t>
      </w:r>
      <w:r>
        <w:rPr>
          <w:b w:val="1"/>
        </w:rPr>
        <w:t xml:space="preserve"> </w:t>
      </w:r>
      <w:r>
        <w:t>Новый год</w:t>
      </w:r>
      <w:r>
        <w:rPr>
          <w:b w:val="1"/>
        </w:rPr>
        <w:t xml:space="preserve">. </w:t>
      </w:r>
      <w:r>
        <w:t>П</w:t>
      </w:r>
      <w:r>
        <w:t xml:space="preserve">раздники, которые отмечают в большинстве коллективов и семей. </w:t>
      </w:r>
      <w:r>
        <w:rPr>
          <w:i w:val="1"/>
        </w:rPr>
        <w:t>Таблица «Даты и особенности»</w:t>
      </w:r>
      <w:r>
        <w:rPr>
          <w:i w:val="1"/>
        </w:rPr>
        <w:t>.</w:t>
      </w:r>
    </w:p>
    <w:p w14:paraId="7B000000">
      <w:pPr>
        <w:pStyle w:val="Style_8"/>
        <w:spacing w:line="360" w:lineRule="exact"/>
        <w:ind/>
        <w:jc w:val="both"/>
      </w:pPr>
      <w:r>
        <w:t>Богатыри, правила честного поединка. Образцы нравственности в культуре Отечества. Защитники.</w:t>
      </w:r>
    </w:p>
    <w:p w14:paraId="7C000000">
      <w:pPr>
        <w:spacing w:line="360" w:lineRule="auto"/>
        <w:ind/>
        <w:jc w:val="both"/>
      </w:pPr>
      <w:r>
        <w:t>Красота этикета. Об одежде, о значении речи в этикете, правила этикета.</w:t>
      </w:r>
    </w:p>
    <w:p w14:paraId="7D000000">
      <w:pPr>
        <w:pStyle w:val="Style_8"/>
        <w:spacing w:line="360" w:lineRule="exact"/>
        <w:ind/>
        <w:jc w:val="both"/>
      </w:pPr>
      <w:r>
        <w:t>Природа - волшебные двери к добру и доверию. Жизнь священна. Чувство Родины</w:t>
      </w:r>
    </w:p>
    <w:p w14:paraId="7E000000">
      <w:pPr>
        <w:ind w:firstLine="567" w:left="0"/>
        <w:jc w:val="both"/>
      </w:pPr>
      <w:r>
        <w:rPr>
          <w:b w:val="1"/>
        </w:rPr>
        <w:t xml:space="preserve">Этика отношений в коллективе 3 ч. </w:t>
      </w:r>
      <w:r>
        <w:t>Коллектив начинается с меня.</w:t>
      </w:r>
      <w:r>
        <w:t xml:space="preserve"> Мой класс – мои друзья.</w:t>
      </w:r>
    </w:p>
    <w:p w14:paraId="7F000000">
      <w:pPr>
        <w:pStyle w:val="Style_8"/>
        <w:spacing w:line="360" w:lineRule="exact"/>
        <w:ind w:firstLine="567" w:left="0"/>
        <w:jc w:val="both"/>
      </w:pPr>
      <w:r>
        <w:t>Понятие «коллектив». Отношения в классе. Нравственные установки в коллективе</w:t>
      </w:r>
      <w:r>
        <w:t xml:space="preserve">. </w:t>
      </w:r>
      <w:r>
        <w:t xml:space="preserve">Как укрепить дружеские отношения в классе? Как заслужить уважение в классе? </w:t>
      </w:r>
    </w:p>
    <w:p w14:paraId="80000000">
      <w:pPr>
        <w:pStyle w:val="Style_8"/>
        <w:spacing w:line="360" w:lineRule="exact"/>
        <w:ind w:firstLine="567" w:left="0"/>
        <w:jc w:val="both"/>
      </w:pPr>
      <w:r>
        <w:t xml:space="preserve">Мой класс – мои друзья. Чуткость, внимательность, отзывчивость по отношению к </w:t>
      </w:r>
      <w:r>
        <w:t>одноклассникам.</w:t>
      </w:r>
    </w:p>
    <w:p w14:paraId="81000000">
      <w:pPr>
        <w:pStyle w:val="Style_8"/>
        <w:spacing w:line="360" w:lineRule="exact"/>
        <w:ind w:firstLine="567" w:left="0"/>
        <w:jc w:val="both"/>
        <w:rPr>
          <w:i w:val="1"/>
        </w:rPr>
      </w:pPr>
      <w:r>
        <w:t xml:space="preserve"> </w:t>
      </w:r>
      <w:r>
        <w:t>Золотое правило этики. Общечеловеческие ценности.</w:t>
      </w:r>
      <w:r>
        <w:t xml:space="preserve"> Обобщающий урок за полугодие</w:t>
      </w:r>
      <w:r>
        <w:t>. Диспут, учимся</w:t>
      </w:r>
      <w:r>
        <w:rPr>
          <w:i w:val="1"/>
        </w:rPr>
        <w:t xml:space="preserve"> слушать собеседника и излагать своё мнение.</w:t>
      </w:r>
    </w:p>
    <w:p w14:paraId="82000000">
      <w:pPr>
        <w:ind w:firstLine="567" w:left="0"/>
        <w:jc w:val="both"/>
        <w:rPr>
          <w:i w:val="1"/>
        </w:rPr>
      </w:pPr>
    </w:p>
    <w:p w14:paraId="83000000">
      <w:pPr>
        <w:ind w:firstLine="567" w:left="0"/>
        <w:jc w:val="both"/>
        <w:rPr>
          <w:i w:val="1"/>
        </w:rPr>
      </w:pPr>
      <w:r>
        <w:rPr>
          <w:b w:val="1"/>
        </w:rPr>
        <w:t>Традиции народов России, другие праздники 4ч.</w:t>
      </w:r>
    </w:p>
    <w:p w14:paraId="84000000">
      <w:pPr>
        <w:pStyle w:val="Style_6"/>
        <w:spacing w:line="360" w:lineRule="auto"/>
        <w:ind w:firstLine="567" w:left="0"/>
        <w:jc w:val="both"/>
      </w:pPr>
      <w:r>
        <w:t xml:space="preserve">Христианские праздники. Происхождение Масленицы. Семь дней Масленицы. Великий пост. Старинные праздники: Пасха, Рождество Христово, святки, Крещенский сочельник, </w:t>
      </w:r>
      <w:r>
        <w:t>Крещение.</w:t>
      </w:r>
      <w:r>
        <w:t xml:space="preserve"> </w:t>
      </w:r>
    </w:p>
    <w:p w14:paraId="85000000">
      <w:pPr>
        <w:pStyle w:val="Style_6"/>
        <w:spacing w:line="360" w:lineRule="auto"/>
        <w:ind w:firstLine="567" w:left="0"/>
        <w:jc w:val="both"/>
      </w:pPr>
      <w:r>
        <w:t>Масленица. Праздничный застольный этикет.</w:t>
      </w:r>
      <w:r>
        <w:t xml:space="preserve"> </w:t>
      </w:r>
      <w:r>
        <w:t>Расширение знаний о</w:t>
      </w:r>
      <w:r>
        <w:t>б</w:t>
      </w:r>
      <w:r>
        <w:t xml:space="preserve"> этикете. Правила поведения за столом.</w:t>
      </w:r>
    </w:p>
    <w:p w14:paraId="86000000">
      <w:pPr>
        <w:pStyle w:val="Style_6"/>
        <w:spacing w:line="360" w:lineRule="auto"/>
        <w:ind w:firstLine="567" w:left="0"/>
        <w:jc w:val="both"/>
      </w:pPr>
      <w:r>
        <w:t xml:space="preserve">Праздники иных народов. Курбан-байрам, день Сангхи, обряды народов, свобода совести. </w:t>
      </w:r>
      <w:r>
        <w:t>Терпимость.</w:t>
      </w:r>
      <w:r>
        <w:t xml:space="preserve"> Мусульманская</w:t>
      </w:r>
      <w:r>
        <w:t xml:space="preserve"> </w:t>
      </w:r>
      <w:r>
        <w:t>община.</w:t>
      </w:r>
      <w:r>
        <w:t xml:space="preserve"> </w:t>
      </w:r>
      <w:r>
        <w:t>Буддийская</w:t>
      </w:r>
      <w:r>
        <w:t xml:space="preserve"> </w:t>
      </w:r>
      <w:r>
        <w:t>община– сангха.</w:t>
      </w:r>
    </w:p>
    <w:p w14:paraId="87000000">
      <w:pPr>
        <w:pStyle w:val="Style_6"/>
        <w:spacing w:line="360" w:lineRule="auto"/>
        <w:ind w:firstLine="567" w:left="0"/>
        <w:jc w:val="both"/>
      </w:pPr>
      <w:r>
        <w:t>23 февраля — День защитника Отечества.</w:t>
      </w:r>
    </w:p>
    <w:p w14:paraId="88000000">
      <w:pPr>
        <w:ind/>
        <w:jc w:val="both"/>
      </w:pPr>
      <w:r>
        <w:rPr>
          <w:b w:val="1"/>
        </w:rPr>
        <w:t>Простые нравственные истины 11ч.</w:t>
      </w:r>
      <w:r>
        <w:rPr>
          <w:rFonts w:ascii="Arial" w:hAnsi="Arial"/>
          <w:sz w:val="30"/>
        </w:rPr>
        <w:t xml:space="preserve"> </w:t>
      </w:r>
    </w:p>
    <w:p w14:paraId="89000000">
      <w:pPr>
        <w:spacing w:line="360" w:lineRule="auto"/>
        <w:ind w:firstLine="567" w:left="0"/>
        <w:jc w:val="both"/>
        <w:rPr>
          <w:color w:val="000000"/>
        </w:rPr>
      </w:pPr>
      <w:r>
        <w:rPr>
          <w:b w:val="1"/>
          <w:highlight w:val="white"/>
        </w:rPr>
        <w:t>Честность и искренность.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>Понятия </w:t>
      </w:r>
      <w:r>
        <w:rPr>
          <w:i w:val="1"/>
        </w:rPr>
        <w:t>честность </w:t>
      </w:r>
      <w:r>
        <w:rPr>
          <w:color w:val="000000"/>
          <w:highlight w:val="white"/>
        </w:rPr>
        <w:t xml:space="preserve">и </w:t>
      </w:r>
      <w:r>
        <w:rPr>
          <w:i w:val="1"/>
        </w:rPr>
        <w:t>искренность</w:t>
      </w:r>
      <w:r>
        <w:rPr>
          <w:color w:val="000000"/>
          <w:highlight w:val="white"/>
        </w:rPr>
        <w:t>.</w:t>
      </w:r>
      <w:r>
        <w:rPr>
          <w:highlight w:val="white"/>
        </w:rPr>
        <w:t> </w:t>
      </w:r>
      <w:r>
        <w:rPr>
          <w:color w:val="000000"/>
          <w:highlight w:val="white"/>
        </w:rPr>
        <w:t>Из истории традиций по выявлению</w:t>
      </w:r>
      <w:r>
        <w:rPr>
          <w:highlight w:val="white"/>
        </w:rPr>
        <w:t> </w:t>
      </w:r>
      <w:r>
        <w:rPr>
          <w:color w:val="000000"/>
          <w:highlight w:val="white"/>
        </w:rPr>
        <w:t>честности и лжи. Значение выражений о честности («честное слово»,</w:t>
      </w:r>
      <w:r>
        <w:rPr>
          <w:highlight w:val="white"/>
        </w:rPr>
        <w:t> </w:t>
      </w:r>
      <w:r>
        <w:rPr>
          <w:color w:val="000000"/>
          <w:highlight w:val="white"/>
        </w:rPr>
        <w:t>«честно исполнять свой долг», «жить</w:t>
      </w:r>
      <w:r>
        <w:rPr>
          <w:highlight w:val="white"/>
        </w:rPr>
        <w:t> </w:t>
      </w:r>
      <w:r>
        <w:rPr>
          <w:color w:val="000000"/>
          <w:highlight w:val="white"/>
        </w:rPr>
        <w:t>по совести, честно» и др.). Что значит быть честным с самим собой, с</w:t>
      </w:r>
      <w:r>
        <w:rPr>
          <w:highlight w:val="white"/>
        </w:rPr>
        <w:t> </w:t>
      </w:r>
      <w:r>
        <w:rPr>
          <w:color w:val="000000"/>
          <w:highlight w:val="white"/>
        </w:rPr>
        <w:t>окружающими. Честность, правдивость и тактичность. Позитивные</w:t>
      </w:r>
      <w:r>
        <w:rPr>
          <w:highlight w:val="white"/>
        </w:rPr>
        <w:t> </w:t>
      </w:r>
      <w:r>
        <w:rPr>
          <w:color w:val="000000"/>
          <w:highlight w:val="white"/>
        </w:rPr>
        <w:t>качества честности. Искренность – составная часть честности. Честность по выполнению правил поведения в школе и дома, соблюдению законов.</w:t>
      </w:r>
    </w:p>
    <w:p w14:paraId="8A000000">
      <w:pPr>
        <w:pStyle w:val="Style_6"/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b w:val="1"/>
        </w:rPr>
        <w:t>Жизнь священна</w:t>
      </w:r>
      <w:r>
        <w:rPr>
          <w:b w:val="1"/>
        </w:rPr>
        <w:t xml:space="preserve">. </w:t>
      </w:r>
      <w:r>
        <w:rPr>
          <w:color w:val="000000"/>
          <w:highlight w:val="white"/>
        </w:rPr>
        <w:t>Материальные потребности. Духовные потребности. Жизнь – наивысшая ценность</w:t>
      </w:r>
    </w:p>
    <w:p w14:paraId="8B000000">
      <w:pPr>
        <w:pStyle w:val="Style_6"/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b w:val="1"/>
        </w:rPr>
        <w:t>Человек рожден для добра</w:t>
      </w:r>
      <w:r>
        <w:rPr>
          <w:b w:val="1"/>
        </w:rPr>
        <w:t xml:space="preserve">. </w:t>
      </w:r>
      <w:r>
        <w:rPr>
          <w:color w:val="000000"/>
          <w:highlight w:val="white"/>
        </w:rPr>
        <w:t>Добро и зло в русских народных сказках. Добро – основа продолжения жизни. Истина. Красота.</w:t>
      </w:r>
    </w:p>
    <w:p w14:paraId="8C000000">
      <w:pPr>
        <w:pStyle w:val="Style_6"/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b w:val="1"/>
        </w:rPr>
        <w:t>Милосердие – закон жизни.</w:t>
      </w:r>
      <w:r>
        <w:rPr>
          <w:rFonts w:ascii="Arial" w:hAnsi="Arial"/>
          <w:sz w:val="30"/>
        </w:rPr>
        <w:t xml:space="preserve"> </w:t>
      </w:r>
      <w:r>
        <w:rPr>
          <w:color w:val="000000"/>
          <w:highlight w:val="white"/>
        </w:rPr>
        <w:t>Понятие «милосердие». Действия с приставкой «со»: сочувствие, сопереживание, сострадание, соболезнование, соучастие, содействие. Образ жизни неравнодушного человека</w:t>
      </w:r>
    </w:p>
    <w:p w14:paraId="8D000000">
      <w:pPr>
        <w:pStyle w:val="Style_6"/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b w:val="1"/>
        </w:rPr>
        <w:t>Жизнь протекает в коллективе. Каждый интересен</w:t>
      </w:r>
      <w:r>
        <w:rPr>
          <w:b w:val="1"/>
        </w:rPr>
        <w:t xml:space="preserve">. </w:t>
      </w:r>
      <w:r>
        <w:rPr>
          <w:color w:val="000000"/>
          <w:highlight w:val="white"/>
        </w:rPr>
        <w:t>Понятие «коллектив». Отношения в классе. Нравственные установки в коллективе. Как укрепить дружеские отношения в классе? Как заслужить уважение в классе? Чуткость, внимательность, отзывчивость по отношению к одноклассникам.</w:t>
      </w:r>
    </w:p>
    <w:p w14:paraId="8E000000">
      <w:pPr>
        <w:pStyle w:val="Style_6"/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 </w:t>
      </w:r>
      <w:r>
        <w:rPr>
          <w:b w:val="1"/>
        </w:rPr>
        <w:t>Чистый ручеек нашей речи</w:t>
      </w:r>
      <w:r>
        <w:rPr>
          <w:b w:val="1"/>
        </w:rPr>
        <w:t xml:space="preserve">. </w:t>
      </w:r>
      <w:r>
        <w:rPr>
          <w:color w:val="000000"/>
          <w:highlight w:val="white"/>
        </w:rPr>
        <w:t>Речь и речка – что в них общего? Что должно выражать слово? Характеристика нашей речи</w:t>
      </w:r>
      <w:r>
        <w:rPr>
          <w:color w:val="000000"/>
          <w:highlight w:val="white"/>
        </w:rPr>
        <w:t>.</w:t>
      </w:r>
    </w:p>
    <w:p w14:paraId="8F000000">
      <w:pPr>
        <w:pStyle w:val="Style_6"/>
        <w:spacing w:line="360" w:lineRule="auto"/>
        <w:ind w:firstLine="567" w:left="0"/>
        <w:jc w:val="both"/>
        <w:rPr>
          <w:color w:val="000000"/>
          <w:highlight w:val="white"/>
        </w:rPr>
      </w:pPr>
      <w:r>
        <w:rPr>
          <w:b w:val="1"/>
        </w:rPr>
        <w:t>Простая этика поступков</w:t>
      </w:r>
      <w:r>
        <w:rPr>
          <w:b w:val="1"/>
        </w:rPr>
        <w:t xml:space="preserve">. </w:t>
      </w:r>
      <w:r>
        <w:rPr>
          <w:color w:val="000000"/>
          <w:highlight w:val="white"/>
        </w:rPr>
        <w:t>Нравственный выбор. Этические правила твоих поступков. Нравственные традиции предпринимательства.</w:t>
      </w:r>
    </w:p>
    <w:p w14:paraId="90000000">
      <w:pPr>
        <w:ind w:firstLine="567" w:left="0"/>
      </w:pPr>
      <w:r>
        <w:rPr>
          <w:b w:val="1"/>
        </w:rPr>
        <w:t>Слово, обращенное к себе.</w:t>
      </w:r>
      <w:r>
        <w:t xml:space="preserve"> </w:t>
      </w:r>
      <w:r>
        <w:t>Дерево мудрости</w:t>
      </w:r>
      <w:r>
        <w:t xml:space="preserve">. </w:t>
      </w:r>
      <w:r>
        <w:t>Как «победить дракона» в себе? Что значит жить достойно? Понятие «бескорыстие». Нравственный выбор. Этические правила твоих поступков.</w:t>
      </w:r>
    </w:p>
    <w:p w14:paraId="91000000">
      <w:pPr>
        <w:ind w:firstLine="567" w:left="0"/>
      </w:pPr>
      <w:r>
        <w:rPr>
          <w:b w:val="1"/>
        </w:rPr>
        <w:t>Жить во благо себе и другим.</w:t>
      </w:r>
      <w:r>
        <w:t xml:space="preserve"> </w:t>
      </w:r>
      <w:r>
        <w:t>Нормы нравственного поведения людей. Понятия «справедливость» и «тактичность» и из роль во взаимодействии людей.</w:t>
      </w:r>
    </w:p>
    <w:p w14:paraId="92000000">
      <w:pPr>
        <w:ind w:firstLine="567" w:left="0"/>
      </w:pPr>
      <w:r>
        <w:t>Обобщение знаний за полугодие</w:t>
      </w:r>
    </w:p>
    <w:p w14:paraId="93000000">
      <w:pPr>
        <w:ind w:firstLine="567" w:left="0"/>
      </w:pPr>
      <w:r>
        <w:t>Итоговый урок по курсу. Контроль знаний</w:t>
      </w:r>
    </w:p>
    <w:p w14:paraId="94000000">
      <w:pPr>
        <w:ind w:firstLine="567" w:left="0"/>
      </w:pPr>
    </w:p>
    <w:p w14:paraId="95000000">
      <w:pPr>
        <w:spacing w:after="200" w:line="276" w:lineRule="auto"/>
        <w:ind/>
        <w:jc w:val="center"/>
        <w:rPr>
          <w:b w:val="1"/>
        </w:rPr>
      </w:pPr>
    </w:p>
    <w:p w14:paraId="96000000">
      <w:pPr>
        <w:spacing w:after="200" w:line="276" w:lineRule="auto"/>
        <w:ind/>
        <w:jc w:val="center"/>
        <w:rPr>
          <w:b w:val="1"/>
        </w:rPr>
      </w:pPr>
    </w:p>
    <w:p w14:paraId="97000000">
      <w:pPr>
        <w:spacing w:after="200" w:line="276" w:lineRule="auto"/>
        <w:ind/>
        <w:jc w:val="center"/>
        <w:rPr>
          <w:b w:val="1"/>
        </w:rPr>
      </w:pPr>
    </w:p>
    <w:p w14:paraId="98000000">
      <w:pPr>
        <w:spacing w:after="200" w:line="276" w:lineRule="auto"/>
        <w:ind/>
        <w:jc w:val="center"/>
        <w:rPr>
          <w:b w:val="1"/>
        </w:rPr>
      </w:pPr>
    </w:p>
    <w:p w14:paraId="99000000">
      <w:pPr>
        <w:spacing w:after="200" w:line="276" w:lineRule="auto"/>
        <w:ind/>
        <w:jc w:val="center"/>
        <w:rPr>
          <w:b w:val="1"/>
        </w:rPr>
      </w:pPr>
      <w:r>
        <w:rPr>
          <w:b w:val="1"/>
        </w:rPr>
        <w:t>Тематическое планирование, ОРКСЭ, 4 класс, 1 ч. в неделю, всего 34 ч</w:t>
      </w:r>
    </w:p>
    <w:tbl>
      <w:tblPr>
        <w:tblStyle w:val="Style_9"/>
        <w:tblInd w:type="dxa" w:w="-318"/>
        <w:tblLayout w:type="fixed"/>
        <w:tblCellMar>
          <w:left w:type="dxa" w:w="10"/>
          <w:right w:type="dxa" w:w="10"/>
        </w:tblCellMar>
      </w:tblPr>
      <w:tblGrid>
        <w:gridCol w:w="568"/>
        <w:gridCol w:w="9639"/>
        <w:gridCol w:w="851"/>
      </w:tblGrid>
      <w:tr>
        <w:trPr>
          <w:trHeight w:hRule="atLeast" w:val="763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pStyle w:val="Style_8"/>
              <w:spacing w:after="200"/>
              <w:ind w:hanging="15" w:left="-106"/>
              <w:jc w:val="center"/>
            </w:pPr>
            <w:r>
              <w:rPr>
                <w:b w:val="1"/>
              </w:rPr>
              <w:t>№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pStyle w:val="Style_8"/>
              <w:spacing w:after="200"/>
              <w:ind w:hanging="15" w:left="210" w:right="210"/>
              <w:jc w:val="center"/>
            </w:pPr>
            <w:r>
              <w:rPr>
                <w:b w:val="1"/>
                <w:sz w:val="28"/>
              </w:rPr>
              <w:t>Раздел, тема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pStyle w:val="Style_8"/>
              <w:tabs>
                <w:tab w:leader="none" w:pos="10080" w:val="left"/>
              </w:tabs>
              <w:spacing w:after="200"/>
              <w:ind w:hanging="15" w:left="15"/>
              <w:jc w:val="center"/>
            </w:pPr>
            <w:r>
              <w:rPr>
                <w:b w:val="1"/>
              </w:rPr>
              <w:t>Кол-во часов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pStyle w:val="Style_8"/>
              <w:spacing w:after="200"/>
              <w:ind w:right="100"/>
              <w:jc w:val="center"/>
            </w:pP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pStyle w:val="Style_8"/>
              <w:spacing w:line="360" w:lineRule="exact"/>
              <w:ind/>
              <w:jc w:val="both"/>
              <w:rPr>
                <w:b w:val="1"/>
              </w:rPr>
            </w:pPr>
            <w:r>
              <w:rPr>
                <w:b w:val="1"/>
              </w:rPr>
              <w:t>Введение</w:t>
            </w:r>
            <w:r>
              <w:t xml:space="preserve"> 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pStyle w:val="Style_8"/>
              <w:spacing w:after="200"/>
              <w:ind w:hanging="15" w:left="210" w:right="210"/>
              <w:jc w:val="center"/>
            </w:pPr>
            <w:r>
              <w:rPr>
                <w:b w:val="1"/>
              </w:rP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pStyle w:val="Style_8"/>
              <w:spacing w:after="200"/>
              <w:ind w:right="100"/>
              <w:jc w:val="center"/>
            </w:pPr>
            <w:r>
              <w:t>1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pStyle w:val="Style_8"/>
              <w:spacing w:line="360" w:lineRule="exact"/>
              <w:ind/>
              <w:jc w:val="both"/>
            </w:pPr>
            <w:r>
              <w:t>Россия – Родина моя. Патриотизм. Достояния России.</w:t>
            </w:r>
          </w:p>
          <w:p w14:paraId="A2000000">
            <w:pPr>
              <w:pStyle w:val="Style_8"/>
              <w:spacing w:line="360" w:lineRule="exact"/>
              <w:ind/>
              <w:jc w:val="both"/>
            </w:pPr>
            <w:r>
              <w:rPr>
                <w:i w:val="1"/>
              </w:rPr>
              <w:t>Творческая работа 1: Напиши небольшой рассказ, сочинение «Почему я люблю свою Родину»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pStyle w:val="Style_8"/>
              <w:spacing w:after="200"/>
              <w:ind w:firstLine="0" w:left="100" w:right="100"/>
              <w:jc w:val="center"/>
            </w:pP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r>
              <w:rPr>
                <w:b w:val="1"/>
              </w:rPr>
              <w:t>Что включает понятие «светская этика»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pStyle w:val="Style_8"/>
              <w:spacing w:after="200"/>
              <w:ind w:hanging="15" w:left="210" w:right="210"/>
              <w:jc w:val="center"/>
              <w:rPr>
                <w:b w:val="1"/>
              </w:rPr>
            </w:pPr>
            <w:r>
              <w:rPr>
                <w:b w:val="1"/>
              </w:rPr>
              <w:t>6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pStyle w:val="Style_8"/>
              <w:spacing w:after="200"/>
              <w:ind w:firstLine="0" w:left="100" w:right="100"/>
              <w:jc w:val="center"/>
            </w:pPr>
            <w:r>
              <w:t>2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r>
              <w:t>Этика и этикет. Мораль и культура. Вежливость</w:t>
            </w:r>
          </w:p>
          <w:p w14:paraId="A9000000">
            <w:pPr>
              <w:rPr>
                <w:b w:val="1"/>
              </w:rPr>
            </w:pPr>
            <w:r>
              <w:rPr>
                <w:i w:val="1"/>
              </w:rPr>
              <w:t>Творческая работа 2: написать вежливые слова и оформить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73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pStyle w:val="Style_8"/>
              <w:spacing w:after="200"/>
              <w:ind w:right="100"/>
              <w:jc w:val="center"/>
            </w:pPr>
            <w:r>
              <w:t>3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pStyle w:val="Style_8"/>
              <w:spacing w:line="360" w:lineRule="exact"/>
              <w:ind/>
              <w:jc w:val="both"/>
            </w:pPr>
            <w:r>
              <w:t>Вежливость. Добродетель и порок</w:t>
            </w:r>
          </w:p>
          <w:p w14:paraId="AD000000">
            <w:pPr>
              <w:pStyle w:val="Style_8"/>
              <w:spacing w:line="360" w:lineRule="exact"/>
              <w:ind/>
              <w:jc w:val="both"/>
            </w:pPr>
            <w:r>
              <w:rPr>
                <w:i w:val="1"/>
              </w:rPr>
              <w:t xml:space="preserve">Творческая работа 3: сочинение «Сообщение о своем добродетельном поступке или о добродетельной знаменитости». 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pStyle w:val="Style_8"/>
              <w:spacing w:after="200"/>
              <w:ind w:right="100"/>
              <w:jc w:val="center"/>
            </w:pPr>
            <w:r>
              <w:t>4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pStyle w:val="Style_8"/>
              <w:spacing w:line="360" w:lineRule="exact"/>
              <w:ind/>
              <w:jc w:val="both"/>
            </w:pPr>
            <w:r>
              <w:t>Добро и зло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474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8"/>
              <w:spacing w:after="200"/>
              <w:ind w:right="100"/>
              <w:jc w:val="center"/>
            </w:pPr>
            <w:r>
              <w:t>5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8"/>
              <w:spacing w:line="360" w:lineRule="exact"/>
              <w:ind/>
              <w:jc w:val="both"/>
            </w:pPr>
            <w:r>
              <w:t>Язык жестов. Эмоции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pStyle w:val="Style_8"/>
              <w:spacing w:after="200"/>
              <w:ind w:right="100"/>
              <w:jc w:val="center"/>
            </w:pPr>
            <w:r>
              <w:t>6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pStyle w:val="Style_8"/>
              <w:spacing w:line="360" w:lineRule="exact"/>
              <w:ind/>
              <w:jc w:val="both"/>
            </w:pPr>
            <w:r>
              <w:t>Дружба. Честь и порядочность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pStyle w:val="Style_8"/>
              <w:spacing w:after="200"/>
              <w:ind w:right="100"/>
              <w:jc w:val="center"/>
            </w:pPr>
            <w:r>
              <w:t>7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8"/>
              <w:spacing w:line="360" w:lineRule="exact"/>
              <w:ind/>
              <w:jc w:val="both"/>
            </w:pPr>
            <w:r>
              <w:t xml:space="preserve">Обобщающий урок по </w:t>
            </w:r>
            <w:r>
              <w:rPr>
                <w:b w:val="1"/>
              </w:rPr>
              <w:t>1 четверти</w:t>
            </w:r>
            <w:r>
              <w:t>. «Своя игра»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424"/>
        </w:trPr>
        <w:tc>
          <w:tcPr>
            <w:tcW w:type="dxa" w:w="568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8"/>
              <w:spacing w:after="200"/>
              <w:ind w:right="100"/>
              <w:jc w:val="center"/>
            </w:pPr>
          </w:p>
        </w:tc>
        <w:tc>
          <w:tcPr>
            <w:tcW w:type="dxa" w:w="9639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8"/>
              <w:spacing w:line="360" w:lineRule="exact"/>
              <w:ind/>
              <w:jc w:val="both"/>
              <w:rPr>
                <w:i w:val="1"/>
              </w:rPr>
            </w:pPr>
            <w:r>
              <w:rPr>
                <w:b w:val="1"/>
              </w:rPr>
              <w:t>Семья</w:t>
            </w:r>
          </w:p>
        </w:tc>
        <w:tc>
          <w:tcPr>
            <w:tcW w:type="dxa" w:w="851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pStyle w:val="Style_8"/>
              <w:spacing w:after="200"/>
              <w:ind w:hanging="15" w:left="210" w:right="210"/>
              <w:jc w:val="center"/>
              <w:rPr>
                <w:b w:val="1"/>
              </w:rPr>
            </w:pPr>
            <w:r>
              <w:rPr>
                <w:b w:val="1"/>
              </w:rPr>
              <w:t>3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pStyle w:val="Style_8"/>
              <w:spacing w:after="200"/>
              <w:ind w:right="100"/>
              <w:jc w:val="center"/>
            </w:pPr>
            <w:r>
              <w:t>8</w:t>
            </w:r>
          </w:p>
        </w:tc>
        <w:tc>
          <w:tcPr>
            <w:tcW w:type="dxa" w:w="9639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pStyle w:val="Style_8"/>
              <w:spacing w:line="360" w:lineRule="exact"/>
              <w:ind/>
              <w:jc w:val="both"/>
            </w:pPr>
            <w:r>
              <w:t>Сердце матери. Семейные традиции и ценности.</w:t>
            </w:r>
          </w:p>
          <w:p w14:paraId="C0000000">
            <w:pPr>
              <w:pStyle w:val="Style_8"/>
              <w:spacing w:line="360" w:lineRule="exact"/>
              <w:ind/>
              <w:jc w:val="both"/>
              <w:rPr>
                <w:b w:val="1"/>
              </w:rPr>
            </w:pPr>
            <w:r>
              <w:rPr>
                <w:i w:val="1"/>
              </w:rPr>
              <w:t>Творческая работа 4: семейное древо</w:t>
            </w:r>
          </w:p>
        </w:tc>
        <w:tc>
          <w:tcPr>
            <w:tcW w:type="dxa" w:w="851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pStyle w:val="Style_8"/>
              <w:spacing w:after="200"/>
              <w:ind w:firstLine="0" w:left="100" w:right="100"/>
              <w:jc w:val="center"/>
            </w:pPr>
            <w:r>
              <w:t>9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8"/>
              <w:spacing w:line="360" w:lineRule="exact"/>
              <w:ind/>
              <w:jc w:val="both"/>
            </w:pPr>
            <w:r>
              <w:t xml:space="preserve">Семейные традиции. Праздники. Обычаи и обряды русского народа. 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8"/>
              <w:spacing w:after="200"/>
              <w:ind w:right="-69"/>
            </w:pPr>
            <w:r>
              <w:t>10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pStyle w:val="Style_8"/>
              <w:spacing w:line="360" w:lineRule="exact"/>
              <w:ind/>
              <w:jc w:val="both"/>
            </w:pPr>
            <w:r>
              <w:t>Терпение и труд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411"/>
        </w:trPr>
        <w:tc>
          <w:tcPr>
            <w:tcW w:type="dxa" w:w="568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8"/>
              <w:spacing w:after="200"/>
              <w:ind w:right="100"/>
              <w:jc w:val="center"/>
            </w:pPr>
          </w:p>
        </w:tc>
        <w:tc>
          <w:tcPr>
            <w:tcW w:type="dxa" w:w="9639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spacing w:line="360" w:lineRule="auto"/>
              <w:ind/>
              <w:jc w:val="both"/>
            </w:pPr>
            <w:r>
              <w:rPr>
                <w:b w:val="1"/>
                <w:highlight w:val="white"/>
              </w:rPr>
              <w:t xml:space="preserve">Порядочный человек </w:t>
            </w:r>
          </w:p>
        </w:tc>
        <w:tc>
          <w:tcPr>
            <w:tcW w:type="dxa" w:w="851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pStyle w:val="Style_8"/>
              <w:spacing w:after="200"/>
              <w:ind w:hanging="15" w:left="210" w:right="210"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</w:p>
        </w:tc>
      </w:tr>
      <w:tr>
        <w:trPr>
          <w:trHeight w:hRule="atLeast" w:val="411"/>
        </w:trPr>
        <w:tc>
          <w:tcPr>
            <w:tcW w:type="dxa" w:w="568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8"/>
              <w:spacing w:after="200"/>
              <w:ind w:right="100"/>
              <w:jc w:val="center"/>
            </w:pPr>
            <w:r>
              <w:t>11</w:t>
            </w:r>
          </w:p>
        </w:tc>
        <w:tc>
          <w:tcPr>
            <w:tcW w:type="dxa" w:w="9639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spacing w:line="360" w:lineRule="auto"/>
              <w:ind/>
              <w:jc w:val="both"/>
              <w:rPr>
                <w:b w:val="1"/>
                <w:highlight w:val="white"/>
              </w:rPr>
            </w:pPr>
            <w:r>
              <w:t>Гордость и гордыня</w:t>
            </w:r>
          </w:p>
        </w:tc>
        <w:tc>
          <w:tcPr>
            <w:tcW w:type="dxa" w:w="851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8"/>
              <w:spacing w:after="200"/>
              <w:ind w:right="100"/>
              <w:jc w:val="center"/>
            </w:pPr>
            <w:r>
              <w:t>12</w:t>
            </w:r>
          </w:p>
        </w:tc>
        <w:tc>
          <w:tcPr>
            <w:tcW w:type="dxa" w:w="9639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8"/>
              <w:spacing w:line="360" w:lineRule="exact"/>
              <w:ind/>
              <w:jc w:val="both"/>
            </w:pPr>
            <w:r>
              <w:t>Правила твоей жизни</w:t>
            </w:r>
          </w:p>
        </w:tc>
        <w:tc>
          <w:tcPr>
            <w:tcW w:type="dxa" w:w="851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8"/>
              <w:spacing w:after="200"/>
              <w:ind w:right="100"/>
              <w:jc w:val="center"/>
            </w:pP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8"/>
              <w:spacing w:line="360" w:lineRule="exact"/>
              <w:ind/>
              <w:jc w:val="both"/>
            </w:pPr>
            <w:r>
              <w:rPr>
                <w:b w:val="1"/>
              </w:rPr>
              <w:t>Культура Отечества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8"/>
              <w:spacing w:after="200"/>
              <w:ind w:hanging="15" w:left="210" w:right="210"/>
              <w:jc w:val="center"/>
            </w:pPr>
            <w:r>
              <w:rPr>
                <w:b w:val="1"/>
              </w:rPr>
              <w:t>4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8"/>
              <w:spacing w:after="200"/>
              <w:ind w:right="100"/>
              <w:jc w:val="center"/>
            </w:pPr>
            <w:r>
              <w:t>13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8"/>
              <w:spacing w:line="360" w:lineRule="exact"/>
              <w:ind/>
              <w:jc w:val="both"/>
              <w:rPr>
                <w:b w:val="1"/>
              </w:rPr>
            </w:pPr>
            <w:r>
              <w:t xml:space="preserve">Светские праздники народов России. </w:t>
            </w:r>
            <w:r>
              <w:rPr>
                <w:i w:val="1"/>
              </w:rPr>
              <w:t>Таблица «Даты и особенности»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8"/>
              <w:spacing w:after="200"/>
              <w:ind w:right="100"/>
              <w:jc w:val="center"/>
            </w:pPr>
            <w:r>
              <w:t>14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8"/>
              <w:spacing w:line="360" w:lineRule="exact"/>
              <w:ind/>
              <w:jc w:val="both"/>
            </w:pPr>
            <w:r>
              <w:t>Богатыри, правила честного поединка. Образцы нравственности в культуре Отечества. Защитники.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8"/>
              <w:spacing w:after="200"/>
              <w:ind w:right="100"/>
              <w:jc w:val="center"/>
            </w:pPr>
            <w:r>
              <w:t>15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8"/>
              <w:spacing w:line="360" w:lineRule="exact"/>
              <w:ind/>
              <w:jc w:val="both"/>
            </w:pPr>
            <w:r>
              <w:t>Красота этикета. Об одежде, о значении речи в этикете, правила этикета.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8"/>
              <w:spacing w:after="200"/>
              <w:ind w:firstLine="0" w:left="195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8"/>
              <w:spacing w:after="200"/>
              <w:ind w:right="100"/>
              <w:jc w:val="center"/>
            </w:pPr>
            <w:r>
              <w:t>16</w:t>
            </w:r>
          </w:p>
        </w:tc>
        <w:tc>
          <w:tcPr>
            <w:tcW w:type="dxa" w:w="9639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8"/>
              <w:spacing w:line="360" w:lineRule="exact"/>
              <w:ind/>
              <w:jc w:val="both"/>
            </w:pPr>
            <w:r>
              <w:t>Природа - волшебные двери к добру и доверию. Жизнь священна. Чувство Родины</w:t>
            </w:r>
          </w:p>
        </w:tc>
        <w:tc>
          <w:tcPr>
            <w:tcW w:type="dxa" w:w="851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8"/>
              <w:spacing w:after="200"/>
              <w:ind w:firstLine="0" w:left="195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8"/>
              <w:spacing w:after="200"/>
              <w:ind w:right="100"/>
              <w:jc w:val="center"/>
            </w:pP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r>
              <w:rPr>
                <w:b w:val="1"/>
              </w:rPr>
              <w:t>Этика отношений в коллективе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8"/>
              <w:spacing w:after="200"/>
              <w:ind w:hanging="15" w:left="210" w:right="210"/>
              <w:jc w:val="center"/>
              <w:rPr>
                <w:b w:val="1"/>
              </w:rPr>
            </w:pPr>
            <w:r>
              <w:rPr>
                <w:b w:val="1"/>
              </w:rPr>
              <w:t>3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8"/>
              <w:spacing w:after="200"/>
              <w:ind w:right="100"/>
              <w:jc w:val="center"/>
            </w:pPr>
            <w:r>
              <w:t>17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rPr>
                <w:b w:val="1"/>
              </w:rPr>
            </w:pPr>
            <w:r>
              <w:t>Коллектив начинается с меня.</w:t>
            </w:r>
            <w:r>
              <w:t xml:space="preserve"> Мой класс – мои друзья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8"/>
              <w:spacing w:after="200"/>
              <w:ind w:hanging="15" w:left="210" w:right="210"/>
              <w:jc w:val="center"/>
              <w:rPr>
                <w:b w:val="1"/>
              </w:rPr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8"/>
              <w:spacing w:after="200"/>
              <w:ind w:right="100"/>
              <w:jc w:val="center"/>
            </w:pPr>
            <w:r>
              <w:t>18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rPr>
                <w:i w:val="1"/>
              </w:rPr>
            </w:pPr>
            <w:r>
              <w:t>Обобщающий урок за полугодие</w:t>
            </w:r>
            <w:r>
              <w:t xml:space="preserve">. </w:t>
            </w:r>
            <w:r>
              <w:rPr>
                <w:i w:val="1"/>
              </w:rPr>
              <w:t>Диспут, учимся слушать собеседника и излагать своё мнение.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349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8"/>
              <w:spacing w:after="200"/>
              <w:ind w:right="100"/>
              <w:jc w:val="center"/>
            </w:pPr>
            <w:r>
              <w:t>19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r>
              <w:t>Повторение.  Основные знания и умения по этике и этикету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8"/>
              <w:spacing w:after="200"/>
              <w:ind w:right="100"/>
              <w:jc w:val="center"/>
            </w:pP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rPr>
                <w:i w:val="1"/>
              </w:rPr>
            </w:pPr>
            <w:r>
              <w:rPr>
                <w:b w:val="1"/>
              </w:rPr>
              <w:t>Традиции народов России, другие праздники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8"/>
              <w:spacing w:after="200"/>
              <w:ind w:hanging="15" w:left="210" w:right="210"/>
              <w:jc w:val="center"/>
              <w:rPr>
                <w:b w:val="1"/>
              </w:rPr>
            </w:pPr>
            <w:r>
              <w:rPr>
                <w:b w:val="1"/>
              </w:rPr>
              <w:t>4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8"/>
              <w:spacing w:after="200"/>
              <w:ind w:right="100"/>
              <w:jc w:val="center"/>
            </w:pPr>
            <w:r>
              <w:t>20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rPr>
                <w:b w:val="1"/>
              </w:rPr>
            </w:pPr>
            <w:r>
              <w:t xml:space="preserve">Старинные христианские праздники. Крещение, святки, Великий пост. </w:t>
            </w:r>
            <w:r>
              <w:rPr>
                <w:i w:val="1"/>
              </w:rPr>
              <w:t>Таблица «Даты и особенности»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8"/>
              <w:spacing w:after="200"/>
              <w:ind w:right="100"/>
              <w:jc w:val="center"/>
            </w:pPr>
            <w:r>
              <w:t>21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r>
              <w:t>Масленица. Праздничный застольный этикет.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8"/>
              <w:spacing w:after="200"/>
              <w:ind w:right="100"/>
              <w:jc w:val="center"/>
            </w:pPr>
            <w:r>
              <w:t>22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r>
              <w:t xml:space="preserve">Праздники иных народов. Курбан-байрам, день Сангхи, обряды народов, свобода совести. </w:t>
            </w:r>
          </w:p>
          <w:p w14:paraId="F7000000">
            <w:r>
              <w:rPr>
                <w:i w:val="1"/>
              </w:rPr>
              <w:t>Таблица «Даты и особенности»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8"/>
              <w:spacing w:after="200"/>
              <w:ind w:right="100"/>
              <w:jc w:val="center"/>
            </w:pPr>
            <w:r>
              <w:t>23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r>
              <w:t>23 февраля — День защитника Отечества</w:t>
            </w:r>
          </w:p>
          <w:p w14:paraId="FB000000">
            <w:pPr>
              <w:rPr>
                <w:i w:val="1"/>
              </w:rPr>
            </w:pPr>
            <w:r>
              <w:rPr>
                <w:i w:val="1"/>
              </w:rPr>
              <w:t>Творческая работа 5: комикс о представителе военной профессии или герое России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305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8"/>
              <w:spacing w:after="200"/>
              <w:ind w:right="100"/>
              <w:jc w:val="center"/>
            </w:pP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r>
              <w:rPr>
                <w:b w:val="1"/>
              </w:rPr>
              <w:t>Простые нравственные истины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8"/>
              <w:spacing w:after="200"/>
              <w:ind w:hanging="15" w:left="210" w:right="210"/>
              <w:jc w:val="center"/>
              <w:rPr>
                <w:b w:val="1"/>
              </w:rPr>
            </w:pPr>
            <w:r>
              <w:rPr>
                <w:b w:val="1"/>
              </w:rPr>
              <w:t>1</w:t>
            </w:r>
            <w:r>
              <w:rPr>
                <w:b w:val="1"/>
              </w:rPr>
              <w:t>1</w:t>
            </w:r>
          </w:p>
        </w:tc>
      </w:tr>
      <w:tr>
        <w:trPr>
          <w:trHeight w:hRule="atLeast" w:val="305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8"/>
              <w:spacing w:after="200"/>
              <w:ind w:right="100"/>
              <w:jc w:val="center"/>
            </w:pPr>
            <w:r>
              <w:t>24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rPr>
                <w:b w:val="1"/>
              </w:rPr>
            </w:pPr>
            <w:r>
              <w:t>Честность и искренность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8"/>
              <w:spacing w:after="200"/>
              <w:ind w:right="100"/>
              <w:jc w:val="center"/>
            </w:pPr>
            <w:r>
              <w:t>25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r>
              <w:t>Жизнь священна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8"/>
              <w:spacing w:after="200"/>
              <w:ind w:right="100"/>
              <w:jc w:val="center"/>
            </w:pPr>
            <w:r>
              <w:t>26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r>
              <w:t>Человек рожден для добра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8"/>
              <w:spacing w:after="200"/>
              <w:ind w:right="100"/>
              <w:jc w:val="center"/>
            </w:pPr>
            <w:r>
              <w:t>27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r>
              <w:t>Милосердие – закон жизни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8"/>
              <w:spacing w:after="200"/>
              <w:ind w:right="100"/>
              <w:jc w:val="center"/>
            </w:pPr>
            <w:r>
              <w:t>28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r>
              <w:t>Жизнь протекает в коллективе. Каждый интересен</w:t>
            </w:r>
          </w:p>
          <w:p w14:paraId="0E010000">
            <w:pPr>
              <w:rPr>
                <w:i w:val="1"/>
              </w:rPr>
            </w:pPr>
            <w:r>
              <w:rPr>
                <w:i w:val="1"/>
              </w:rPr>
              <w:t>Мини-игра - анонимные отзывы о том, кто чем интересен одноклассникам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8"/>
              <w:spacing w:after="200"/>
              <w:ind w:right="100"/>
              <w:jc w:val="center"/>
            </w:pPr>
            <w:r>
              <w:t>29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r>
              <w:t xml:space="preserve">Чистый ручеек нашей речи. </w:t>
            </w:r>
            <w:r>
              <w:rPr>
                <w:i w:val="1"/>
              </w:rPr>
              <w:t>Игра-ручеек с добрыми пожеланиями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8"/>
              <w:spacing w:after="200"/>
              <w:ind w:right="100"/>
              <w:jc w:val="center"/>
            </w:pPr>
            <w:r>
              <w:t>30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r>
              <w:t>Простая этика поступков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8"/>
              <w:spacing w:after="200"/>
              <w:ind w:right="100"/>
              <w:jc w:val="center"/>
            </w:pPr>
            <w:r>
              <w:t>31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r>
              <w:t xml:space="preserve">Слово, обращенное к себе. </w:t>
            </w:r>
            <w:r>
              <w:rPr>
                <w:i w:val="1"/>
              </w:rPr>
              <w:t>Дерево мудрости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8"/>
              <w:spacing w:after="200"/>
              <w:ind w:right="100"/>
              <w:jc w:val="center"/>
            </w:pPr>
            <w:r>
              <w:t>32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r>
              <w:t>Жить во благо себе и другим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8"/>
              <w:spacing w:after="200"/>
              <w:ind w:right="100"/>
              <w:jc w:val="center"/>
            </w:pPr>
            <w:r>
              <w:t>33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r>
              <w:t>Обобщение знаний за полугодие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8"/>
              <w:spacing w:after="200"/>
              <w:ind w:right="100"/>
              <w:jc w:val="center"/>
            </w:pPr>
            <w:r>
              <w:t>34</w:t>
            </w:r>
          </w:p>
        </w:tc>
        <w:tc>
          <w:tcPr>
            <w:tcW w:type="dxa" w:w="963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r>
              <w:t xml:space="preserve">Итоговый урок по курсу. </w:t>
            </w:r>
            <w:r>
              <w:rPr>
                <w:i w:val="1"/>
              </w:rPr>
              <w:t>Контроль</w:t>
            </w:r>
            <w:r>
              <w:t xml:space="preserve"> знаний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8"/>
              <w:spacing w:after="200"/>
              <w:ind w:hanging="15" w:left="210" w:right="210"/>
              <w:jc w:val="center"/>
            </w:pPr>
            <w:r>
              <w:t>1</w:t>
            </w:r>
          </w:p>
        </w:tc>
      </w:tr>
    </w:tbl>
    <w:p w14:paraId="22010000">
      <w:pPr>
        <w:spacing w:after="200" w:line="276" w:lineRule="auto"/>
        <w:ind/>
        <w:jc w:val="both"/>
        <w:rPr>
          <w:color w:val="000000"/>
        </w:rPr>
      </w:pPr>
      <w:r>
        <w:rPr>
          <w:b w:val="1"/>
        </w:rPr>
        <w:br w:type="page"/>
      </w:r>
    </w:p>
    <w:p w14:paraId="23010000">
      <w:pPr>
        <w:spacing w:after="200" w:line="276" w:lineRule="auto"/>
        <w:ind/>
        <w:jc w:val="center"/>
        <w:rPr>
          <w:color w:val="000000"/>
        </w:rPr>
      </w:pPr>
      <w:r>
        <w:rPr>
          <w:b w:val="1"/>
        </w:rPr>
        <w:t xml:space="preserve">Календарно-тематическое планирование, ОРКСЭ, 4 класс, </w:t>
      </w:r>
      <w:r>
        <w:rPr>
          <w:b w:val="1"/>
        </w:rPr>
        <w:t>1 ч. в неделю, всего 34 ч</w:t>
      </w:r>
    </w:p>
    <w:tbl>
      <w:tblPr>
        <w:tblStyle w:val="Style_9"/>
        <w:tblInd w:type="dxa" w:w="-318"/>
        <w:tblLayout w:type="fixed"/>
        <w:tblCellMar>
          <w:left w:type="dxa" w:w="10"/>
          <w:right w:type="dxa" w:w="10"/>
        </w:tblCellMar>
      </w:tblPr>
      <w:tblGrid>
        <w:gridCol w:w="568"/>
        <w:gridCol w:w="9497"/>
        <w:gridCol w:w="992"/>
      </w:tblGrid>
      <w:tr>
        <w:trPr>
          <w:trHeight w:hRule="atLeast" w:val="763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10000">
            <w:pPr>
              <w:pStyle w:val="Style_8"/>
              <w:spacing w:after="200"/>
              <w:ind w:hanging="15" w:left="-106"/>
              <w:jc w:val="center"/>
            </w:pPr>
            <w:r>
              <w:rPr>
                <w:b w:val="1"/>
              </w:rPr>
              <w:t>№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10000">
            <w:pPr>
              <w:pStyle w:val="Style_8"/>
              <w:spacing w:after="200"/>
              <w:ind w:hanging="15" w:left="210" w:right="210"/>
              <w:jc w:val="center"/>
            </w:pPr>
            <w:r>
              <w:rPr>
                <w:b w:val="1"/>
                <w:sz w:val="28"/>
              </w:rPr>
              <w:t>Раздел, тема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8"/>
              <w:spacing w:after="200"/>
              <w:ind w:hanging="15" w:left="-72" w:right="-27"/>
              <w:jc w:val="center"/>
            </w:pPr>
            <w:r>
              <w:rPr>
                <w:b w:val="1"/>
              </w:rPr>
              <w:t xml:space="preserve">Дата </w:t>
            </w:r>
            <w:r>
              <w:rPr>
                <w:b w:val="1"/>
              </w:rPr>
              <w:t>прове-дения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pStyle w:val="Style_8"/>
              <w:spacing w:after="200"/>
              <w:ind w:right="100"/>
              <w:jc w:val="center"/>
            </w:pPr>
            <w:r>
              <w:t>1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8"/>
              <w:spacing w:line="360" w:lineRule="exact"/>
              <w:ind/>
              <w:jc w:val="both"/>
            </w:pPr>
            <w:r>
              <w:rPr>
                <w:b w:val="1"/>
              </w:rPr>
              <w:t>Введение</w:t>
            </w:r>
            <w:r>
              <w:t xml:space="preserve"> </w:t>
            </w:r>
            <w:r>
              <w:rPr>
                <w:b w:val="1"/>
              </w:rPr>
              <w:t>1ч</w:t>
            </w:r>
            <w:r>
              <w:t xml:space="preserve">. Россия – Родина моя. Патриотизм. Достояния России. </w:t>
            </w:r>
            <w:r>
              <w:rPr>
                <w:i w:val="1"/>
              </w:rPr>
              <w:t>Творческая работа 1: Напиши небольшой рассказ, сочинение «Почему я люблю свою Родину»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pStyle w:val="Style_8"/>
              <w:spacing w:after="200"/>
              <w:ind w:firstLine="0" w:left="100" w:right="100"/>
              <w:jc w:val="center"/>
            </w:pPr>
            <w:r>
              <w:t>2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r>
              <w:rPr>
                <w:b w:val="1"/>
              </w:rPr>
              <w:t xml:space="preserve">Что включает понятие «светская этика» 6ч. </w:t>
            </w:r>
            <w:r>
              <w:t xml:space="preserve">Этика и этикет. Мораль и культура. Вежливость. </w:t>
            </w:r>
            <w:r>
              <w:rPr>
                <w:i w:val="1"/>
              </w:rPr>
              <w:t>Творческая работа 2: написать вежливые слова и оформить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73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8"/>
              <w:spacing w:after="200"/>
              <w:ind w:right="100"/>
              <w:jc w:val="center"/>
            </w:pPr>
            <w:r>
              <w:t>3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8"/>
              <w:spacing w:line="360" w:lineRule="exact"/>
              <w:ind/>
              <w:jc w:val="both"/>
            </w:pPr>
            <w:r>
              <w:t xml:space="preserve">Вежливость. Добродетель и порок. </w:t>
            </w:r>
            <w:r>
              <w:rPr>
                <w:i w:val="1"/>
              </w:rPr>
              <w:t xml:space="preserve">Творческая работа 3: сочинение «Сообщение о своем добродетельном поступке или о добродетельной знаменитости». 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8"/>
              <w:spacing w:after="200"/>
              <w:ind w:right="100"/>
              <w:jc w:val="center"/>
            </w:pPr>
            <w:r>
              <w:t>4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8"/>
              <w:spacing w:line="360" w:lineRule="exact"/>
              <w:ind/>
              <w:jc w:val="both"/>
            </w:pPr>
            <w:r>
              <w:t>Добро и зло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474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8"/>
              <w:spacing w:after="200"/>
              <w:ind w:right="100"/>
              <w:jc w:val="center"/>
            </w:pPr>
            <w:r>
              <w:t>5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8"/>
              <w:spacing w:line="360" w:lineRule="exact"/>
              <w:ind/>
              <w:jc w:val="both"/>
            </w:pPr>
            <w:r>
              <w:t>Язык жестов. Эмоции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pStyle w:val="Style_8"/>
              <w:spacing w:after="200"/>
              <w:ind w:right="100"/>
              <w:jc w:val="center"/>
            </w:pPr>
            <w:r>
              <w:t>6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pStyle w:val="Style_8"/>
              <w:spacing w:line="360" w:lineRule="exact"/>
              <w:ind/>
              <w:jc w:val="both"/>
            </w:pPr>
            <w:r>
              <w:t>Дружба. Честь и порядочность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pStyle w:val="Style_8"/>
              <w:spacing w:after="200"/>
              <w:ind w:right="100"/>
              <w:jc w:val="center"/>
            </w:pPr>
            <w:r>
              <w:t>7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pStyle w:val="Style_8"/>
              <w:spacing w:line="360" w:lineRule="exact"/>
              <w:ind/>
              <w:jc w:val="both"/>
            </w:pPr>
            <w:r>
              <w:t xml:space="preserve">Обобщающий урок по </w:t>
            </w:r>
            <w:r>
              <w:rPr>
                <w:b w:val="1"/>
              </w:rPr>
              <w:t>1 четверти</w:t>
            </w:r>
            <w:r>
              <w:t>. «Своя игра»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pStyle w:val="Style_8"/>
              <w:spacing w:after="200"/>
              <w:ind w:right="100"/>
              <w:jc w:val="center"/>
            </w:pPr>
            <w:r>
              <w:t>8</w:t>
            </w:r>
          </w:p>
        </w:tc>
        <w:tc>
          <w:tcPr>
            <w:tcW w:type="dxa" w:w="9497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pStyle w:val="Style_8"/>
              <w:spacing w:line="360" w:lineRule="exact"/>
              <w:ind/>
              <w:jc w:val="both"/>
            </w:pPr>
            <w:r>
              <w:rPr>
                <w:b w:val="1"/>
              </w:rPr>
              <w:t>Семья 3ч</w:t>
            </w:r>
            <w:r>
              <w:t>. Сердце матери. Семейные традиции и ценности.</w:t>
            </w:r>
          </w:p>
          <w:p w14:paraId="3E010000">
            <w:pPr>
              <w:pStyle w:val="Style_8"/>
              <w:spacing w:line="360" w:lineRule="exact"/>
              <w:ind/>
              <w:jc w:val="both"/>
              <w:rPr>
                <w:i w:val="1"/>
              </w:rPr>
            </w:pPr>
            <w:r>
              <w:rPr>
                <w:i w:val="1"/>
              </w:rPr>
              <w:t>Творческая работа 4: семейное древо</w:t>
            </w:r>
          </w:p>
        </w:tc>
        <w:tc>
          <w:tcPr>
            <w:tcW w:type="dxa" w:w="992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pStyle w:val="Style_8"/>
              <w:spacing w:after="200"/>
              <w:ind w:firstLine="0" w:left="100" w:right="100"/>
              <w:jc w:val="center"/>
            </w:pPr>
            <w:r>
              <w:t>9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pStyle w:val="Style_8"/>
              <w:spacing w:line="360" w:lineRule="exact"/>
              <w:ind/>
              <w:jc w:val="both"/>
            </w:pPr>
            <w:r>
              <w:t xml:space="preserve">Семейные традиции. Праздники. Обычаи и обряды русского народа. 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pStyle w:val="Style_8"/>
              <w:spacing w:after="200"/>
              <w:ind w:right="-69"/>
            </w:pPr>
            <w:r>
              <w:t>10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pStyle w:val="Style_8"/>
              <w:spacing w:line="360" w:lineRule="exact"/>
              <w:ind/>
              <w:jc w:val="both"/>
            </w:pPr>
            <w:r>
              <w:t>Терпение и труд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411"/>
        </w:trPr>
        <w:tc>
          <w:tcPr>
            <w:tcW w:type="dxa" w:w="568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pStyle w:val="Style_8"/>
              <w:spacing w:after="200"/>
              <w:ind w:right="100"/>
              <w:jc w:val="center"/>
            </w:pPr>
            <w:r>
              <w:t>11</w:t>
            </w:r>
          </w:p>
        </w:tc>
        <w:tc>
          <w:tcPr>
            <w:tcW w:type="dxa" w:w="9497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line="360" w:lineRule="auto"/>
              <w:ind/>
              <w:jc w:val="both"/>
            </w:pPr>
            <w:r>
              <w:rPr>
                <w:b w:val="1"/>
                <w:highlight w:val="white"/>
              </w:rPr>
              <w:t xml:space="preserve">Порядочный человек 2ч. </w:t>
            </w:r>
            <w:r>
              <w:t>Гордость и гордыня</w:t>
            </w:r>
          </w:p>
        </w:tc>
        <w:tc>
          <w:tcPr>
            <w:tcW w:type="dxa" w:w="992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347"/>
        </w:trPr>
        <w:tc>
          <w:tcPr>
            <w:tcW w:type="dxa" w:w="568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pStyle w:val="Style_8"/>
              <w:spacing w:after="200"/>
              <w:ind w:right="100"/>
              <w:jc w:val="center"/>
            </w:pPr>
            <w:r>
              <w:t>12</w:t>
            </w:r>
          </w:p>
        </w:tc>
        <w:tc>
          <w:tcPr>
            <w:tcW w:type="dxa" w:w="9497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pStyle w:val="Style_8"/>
              <w:spacing w:line="360" w:lineRule="exact"/>
              <w:ind/>
              <w:jc w:val="both"/>
            </w:pPr>
            <w:r>
              <w:t>Правила твоей жизни</w:t>
            </w:r>
          </w:p>
        </w:tc>
        <w:tc>
          <w:tcPr>
            <w:tcW w:type="dxa" w:w="992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pStyle w:val="Style_8"/>
              <w:spacing w:after="200"/>
              <w:ind w:right="100"/>
              <w:jc w:val="center"/>
            </w:pPr>
            <w:r>
              <w:t>13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pStyle w:val="Style_8"/>
              <w:spacing w:line="360" w:lineRule="exact"/>
              <w:ind/>
              <w:jc w:val="both"/>
            </w:pPr>
            <w:bookmarkStart w:id="2" w:name="_Hlk61603773"/>
            <w:r>
              <w:rPr>
                <w:b w:val="1"/>
              </w:rPr>
              <w:t>Культура Отечества 4 ч.</w:t>
            </w:r>
            <w:r>
              <w:t xml:space="preserve"> </w:t>
            </w:r>
            <w:bookmarkEnd w:id="2"/>
            <w:r>
              <w:t>Светские праздники народов России</w:t>
            </w:r>
          </w:p>
          <w:p w14:paraId="4E010000">
            <w:pPr>
              <w:pStyle w:val="Style_8"/>
              <w:spacing w:line="360" w:lineRule="exact"/>
              <w:ind/>
              <w:jc w:val="both"/>
            </w:pPr>
            <w:bookmarkStart w:id="3" w:name="_Hlk61603261"/>
            <w:r>
              <w:rPr>
                <w:i w:val="1"/>
              </w:rPr>
              <w:t>Таблица «Даты и особенности»</w:t>
            </w:r>
            <w:bookmarkEnd w:id="3"/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pStyle w:val="Style_8"/>
              <w:spacing w:after="200"/>
              <w:ind w:hanging="15" w:left="210" w:right="210"/>
            </w:pPr>
            <w:r>
              <w:t xml:space="preserve"> 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pStyle w:val="Style_8"/>
              <w:spacing w:after="200"/>
              <w:ind w:right="100"/>
              <w:jc w:val="center"/>
            </w:pPr>
            <w:bookmarkStart w:id="4" w:name="_Hlk61690041"/>
            <w:r>
              <w:t>14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pStyle w:val="Style_8"/>
              <w:spacing w:line="360" w:lineRule="exact"/>
              <w:ind/>
              <w:jc w:val="both"/>
            </w:pPr>
            <w:r>
              <w:t>Богатыри, правила честного поединка. Образцы нравственности в культуре Отечества. Защитники.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pStyle w:val="Style_8"/>
              <w:spacing w:after="200"/>
              <w:ind w:hanging="15" w:left="210" w:right="210"/>
            </w:pPr>
            <w:r>
              <w:t xml:space="preserve">    </w:t>
            </w:r>
            <w:bookmarkEnd w:id="4"/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pStyle w:val="Style_8"/>
              <w:spacing w:after="200"/>
              <w:ind w:right="100"/>
              <w:jc w:val="center"/>
            </w:pPr>
            <w:r>
              <w:t>15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pStyle w:val="Style_8"/>
              <w:spacing w:line="360" w:lineRule="exact"/>
              <w:ind/>
              <w:jc w:val="both"/>
            </w:pPr>
            <w:bookmarkStart w:id="5" w:name="_Hlk61690048"/>
            <w:r>
              <w:t>Красота этикета. Об одежде, о значении речи в этикете, правила этикета.</w:t>
            </w:r>
            <w:bookmarkEnd w:id="5"/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pStyle w:val="Style_8"/>
              <w:spacing w:after="200"/>
              <w:ind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pStyle w:val="Style_8"/>
              <w:spacing w:after="200"/>
              <w:ind w:right="100"/>
              <w:jc w:val="center"/>
            </w:pPr>
            <w:bookmarkStart w:id="6" w:name="_Hlk61690055"/>
            <w:r>
              <w:t>16</w:t>
            </w:r>
          </w:p>
        </w:tc>
        <w:tc>
          <w:tcPr>
            <w:tcW w:type="dxa" w:w="9497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pStyle w:val="Style_8"/>
              <w:spacing w:line="360" w:lineRule="exact"/>
              <w:ind/>
              <w:jc w:val="both"/>
            </w:pPr>
            <w:r>
              <w:t>Природа - волшебные двери к добру и доверию. Жизнь священна. Чувство Родины</w:t>
            </w:r>
          </w:p>
        </w:tc>
        <w:tc>
          <w:tcPr>
            <w:tcW w:type="dxa" w:w="992"/>
            <w:tcBorders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pStyle w:val="Style_8"/>
              <w:spacing w:after="200"/>
              <w:ind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pStyle w:val="Style_8"/>
              <w:spacing w:after="200"/>
              <w:ind w:right="100"/>
              <w:jc w:val="center"/>
            </w:pPr>
            <w:bookmarkStart w:id="7" w:name="_Hlk61604320"/>
            <w:bookmarkStart w:id="8" w:name="_Hlk61604305"/>
            <w:bookmarkEnd w:id="6"/>
            <w:r>
              <w:t>17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bookmarkStart w:id="9" w:name="_Hlk61690356"/>
            <w:r>
              <w:rPr>
                <w:b w:val="1"/>
              </w:rPr>
              <w:t xml:space="preserve">Этика отношений в коллективе 3 ч. </w:t>
            </w:r>
            <w:bookmarkEnd w:id="9"/>
            <w:r>
              <w:t>Коллектив начинается с меня.</w:t>
            </w:r>
            <w:r>
              <w:t xml:space="preserve"> Мой класс – мои друзья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pStyle w:val="Style_8"/>
              <w:spacing w:after="200"/>
              <w:ind w:hanging="15" w:left="210" w:right="210"/>
            </w:pPr>
            <w:bookmarkEnd w:id="7"/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pStyle w:val="Style_8"/>
              <w:spacing w:after="200"/>
              <w:ind w:right="100"/>
              <w:jc w:val="center"/>
            </w:pPr>
            <w:r>
              <w:t>18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bookmarkStart w:id="10" w:name="_Hlk61690083"/>
            <w:r>
              <w:t xml:space="preserve">Обобщающий урок за полугодие </w:t>
            </w:r>
          </w:p>
          <w:p w14:paraId="5E010000">
            <w:pPr>
              <w:rPr>
                <w:i w:val="1"/>
              </w:rPr>
            </w:pPr>
            <w:r>
              <w:rPr>
                <w:i w:val="1"/>
              </w:rPr>
              <w:t>Диспут, учимся слушать собеседника и излагать своё мнение.</w:t>
            </w:r>
            <w:bookmarkEnd w:id="10"/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276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pStyle w:val="Style_8"/>
              <w:spacing w:after="200"/>
              <w:ind w:right="100"/>
              <w:jc w:val="center"/>
            </w:pPr>
            <w:r>
              <w:t>19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r>
              <w:t>Повторение.  Основные знания и умения по этике и этикету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pStyle w:val="Style_8"/>
              <w:spacing w:after="200"/>
              <w:ind w:hanging="15" w:left="210" w:right="210"/>
            </w:pPr>
            <w:bookmarkEnd w:id="8"/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pStyle w:val="Style_8"/>
              <w:spacing w:after="200"/>
              <w:ind w:right="100"/>
              <w:jc w:val="center"/>
            </w:pPr>
            <w:r>
              <w:t>20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rPr>
                <w:i w:val="1"/>
              </w:rPr>
            </w:pPr>
            <w:bookmarkStart w:id="11" w:name="_Hlk61690526"/>
            <w:r>
              <w:rPr>
                <w:b w:val="1"/>
              </w:rPr>
              <w:t>Традиции народов России, другие праздники 4ч.</w:t>
            </w:r>
            <w:r>
              <w:t xml:space="preserve"> </w:t>
            </w:r>
            <w:bookmarkEnd w:id="11"/>
            <w:r>
              <w:t xml:space="preserve">Старинные христианские праздники. Крещение, святки, Великий пост. </w:t>
            </w:r>
            <w:r>
              <w:rPr>
                <w:i w:val="1"/>
              </w:rPr>
              <w:t>Таблица «Даты и особенности»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pStyle w:val="Style_8"/>
              <w:spacing w:after="200"/>
              <w:ind w:right="100"/>
              <w:jc w:val="center"/>
            </w:pPr>
            <w:r>
              <w:t>21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bookmarkStart w:id="12" w:name="_Hlk61691038"/>
            <w:r>
              <w:t>Масленица. Праздничный застольный этикет.</w:t>
            </w:r>
            <w:bookmarkEnd w:id="12"/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pStyle w:val="Style_8"/>
              <w:spacing w:after="200"/>
              <w:ind w:right="100"/>
              <w:jc w:val="center"/>
            </w:pPr>
            <w:r>
              <w:t>22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bookmarkStart w:id="13" w:name="_Hlk61691048"/>
            <w:r>
              <w:t xml:space="preserve">Праздники иных народов. Курбан-байрам, день Сангхи, обряды народов, свобода совести. </w:t>
            </w:r>
            <w:bookmarkEnd w:id="13"/>
            <w:r>
              <w:rPr>
                <w:i w:val="1"/>
              </w:rPr>
              <w:t>Таблица «Даты и особенности»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pStyle w:val="Style_8"/>
              <w:spacing w:after="200"/>
              <w:ind w:right="100"/>
              <w:jc w:val="center"/>
            </w:pPr>
            <w:r>
              <w:t>23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bookmarkStart w:id="14" w:name="_Hlk61691060"/>
            <w:r>
              <w:t>23 февраля — День защитника Отечества</w:t>
            </w:r>
            <w:bookmarkEnd w:id="14"/>
          </w:p>
          <w:p w14:paraId="6E010000">
            <w:pPr>
              <w:rPr>
                <w:i w:val="1"/>
              </w:rPr>
            </w:pPr>
            <w:r>
              <w:rPr>
                <w:i w:val="1"/>
              </w:rPr>
              <w:t>Творческая работа 5: комикс о представителе военной профессии или герое России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305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pStyle w:val="Style_8"/>
              <w:spacing w:after="200"/>
              <w:ind w:right="100"/>
              <w:jc w:val="center"/>
            </w:pPr>
            <w:r>
              <w:t>24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bookmarkStart w:id="15" w:name="_Hlk61691072"/>
            <w:r>
              <w:rPr>
                <w:b w:val="1"/>
              </w:rPr>
              <w:t>Простые нравственные истины 11ч.</w:t>
            </w:r>
            <w:r>
              <w:rPr>
                <w:rFonts w:ascii="Arial" w:hAnsi="Arial"/>
                <w:sz w:val="30"/>
              </w:rPr>
              <w:t xml:space="preserve"> </w:t>
            </w:r>
            <w:r>
              <w:t>Честность и искренность</w:t>
            </w:r>
            <w:bookmarkEnd w:id="15"/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pStyle w:val="Style_8"/>
              <w:spacing w:after="200"/>
              <w:ind w:right="100"/>
              <w:jc w:val="center"/>
            </w:pPr>
            <w:bookmarkStart w:id="16" w:name="_Hlk61691371"/>
            <w:r>
              <w:t>25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bookmarkStart w:id="17" w:name="_Hlk61692160"/>
            <w:r>
              <w:t>Жизнь священна</w:t>
            </w:r>
            <w:bookmarkEnd w:id="17"/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pStyle w:val="Style_8"/>
              <w:spacing w:after="200"/>
              <w:ind w:hanging="15" w:left="210" w:right="210"/>
            </w:pPr>
            <w:bookmarkEnd w:id="16"/>
          </w:p>
        </w:tc>
      </w:tr>
      <w:tr>
        <w:trPr>
          <w:trHeight w:hRule="atLeast" w:val="294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pStyle w:val="Style_8"/>
              <w:spacing w:after="200"/>
              <w:ind w:right="100"/>
              <w:jc w:val="center"/>
            </w:pPr>
            <w:r>
              <w:t>26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bookmarkStart w:id="18" w:name="_Hlk61692163"/>
            <w:r>
              <w:t>Человек рожден для добра</w:t>
            </w:r>
            <w:bookmarkEnd w:id="18"/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244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pStyle w:val="Style_8"/>
              <w:spacing w:after="200"/>
              <w:ind w:right="100"/>
              <w:jc w:val="center"/>
            </w:pPr>
            <w:r>
              <w:t>27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r>
              <w:t>Милосердие – закон жизни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pStyle w:val="Style_8"/>
              <w:spacing w:after="200"/>
              <w:ind w:right="100"/>
              <w:jc w:val="center"/>
            </w:pPr>
            <w:r>
              <w:t>28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bookmarkStart w:id="19" w:name="_Hlk61692168"/>
            <w:r>
              <w:t>Жизнь протекает в коллективе. Каждый интересен</w:t>
            </w:r>
            <w:bookmarkEnd w:id="19"/>
          </w:p>
          <w:p w14:paraId="7E010000">
            <w:pPr>
              <w:rPr>
                <w:i w:val="1"/>
              </w:rPr>
            </w:pPr>
            <w:r>
              <w:rPr>
                <w:i w:val="1"/>
              </w:rPr>
              <w:t>Мини-игра - анонимные отзывы о том, кто чем интересен одноклассникам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pStyle w:val="Style_8"/>
              <w:spacing w:after="200"/>
              <w:ind w:right="100"/>
              <w:jc w:val="center"/>
            </w:pPr>
            <w:r>
              <w:t>29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bookmarkStart w:id="20" w:name="_Hlk61692174"/>
            <w:r>
              <w:t>Чистый ручеек нашей речи</w:t>
            </w:r>
            <w:bookmarkEnd w:id="20"/>
            <w:r>
              <w:t xml:space="preserve">. </w:t>
            </w:r>
            <w:r>
              <w:rPr>
                <w:i w:val="1"/>
              </w:rPr>
              <w:t>Игра-ручеек с добрыми пожеланиями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pStyle w:val="Style_8"/>
              <w:spacing w:after="200"/>
              <w:ind w:right="100"/>
              <w:jc w:val="center"/>
            </w:pPr>
            <w:r>
              <w:t>30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r>
              <w:t>Простая этика поступков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pStyle w:val="Style_8"/>
              <w:spacing w:after="200"/>
              <w:ind w:right="100"/>
              <w:jc w:val="center"/>
            </w:pPr>
            <w:r>
              <w:t>31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bookmarkStart w:id="21" w:name="_Hlk61692179"/>
            <w:r>
              <w:t xml:space="preserve">Слово, обращенное к себе. </w:t>
            </w:r>
            <w:r>
              <w:rPr>
                <w:i w:val="1"/>
              </w:rPr>
              <w:t>Дерево мудрости</w:t>
            </w:r>
            <w:bookmarkEnd w:id="21"/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pStyle w:val="Style_8"/>
              <w:spacing w:after="200"/>
              <w:ind w:right="100"/>
              <w:jc w:val="center"/>
            </w:pPr>
            <w:r>
              <w:t>32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bookmarkStart w:id="22" w:name="_Hlk61692197"/>
            <w:r>
              <w:t>Жить во благо себе и другим</w:t>
            </w:r>
            <w:bookmarkEnd w:id="22"/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pStyle w:val="Style_8"/>
              <w:spacing w:after="200"/>
              <w:ind w:hanging="15" w:left="210" w:right="210"/>
            </w:pP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pStyle w:val="Style_8"/>
              <w:spacing w:after="200"/>
              <w:ind w:right="100"/>
              <w:jc w:val="center"/>
            </w:pPr>
            <w:r>
              <w:t>33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bookmarkStart w:id="23" w:name="_Hlk61692210"/>
            <w:r>
              <w:t>Обобщение знаний за полугодие</w:t>
            </w:r>
            <w:bookmarkEnd w:id="23"/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pStyle w:val="Style_8"/>
              <w:spacing w:after="200"/>
              <w:ind w:hanging="15" w:left="210" w:right="210"/>
            </w:pPr>
            <w:r>
              <w:t xml:space="preserve"> </w:t>
            </w:r>
          </w:p>
        </w:tc>
      </w:tr>
      <w:tr>
        <w:trPr>
          <w:trHeight w:hRule="atLeast" w:val="1"/>
        </w:trPr>
        <w:tc>
          <w:tcPr>
            <w:tcW w:type="dxa" w:w="568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pStyle w:val="Style_8"/>
              <w:spacing w:after="200"/>
              <w:ind w:right="100"/>
              <w:jc w:val="center"/>
            </w:pPr>
            <w:bookmarkStart w:id="24" w:name="_Hlk61692215"/>
            <w:r>
              <w:t>34</w:t>
            </w:r>
          </w:p>
        </w:tc>
        <w:tc>
          <w:tcPr>
            <w:tcW w:type="dxa" w:w="949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r>
              <w:t>Итоговый урок по курсу. Контроль знаний</w:t>
            </w:r>
          </w:p>
        </w:tc>
        <w:tc>
          <w:tcPr>
            <w:tcW w:type="dxa" w:w="992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pStyle w:val="Style_8"/>
              <w:spacing w:after="200"/>
              <w:ind w:hanging="15" w:left="210" w:right="210"/>
            </w:pPr>
            <w:r>
              <w:t xml:space="preserve">    </w:t>
            </w:r>
            <w:bookmarkEnd w:id="24"/>
          </w:p>
        </w:tc>
      </w:tr>
    </w:tbl>
    <w:p w14:paraId="92010000">
      <w:pPr>
        <w:pStyle w:val="Style_10"/>
        <w:spacing w:after="0" w:line="360" w:lineRule="auto"/>
        <w:ind w:firstLine="567" w:left="0"/>
        <w:jc w:val="both"/>
        <w:rPr>
          <w:b w:val="0"/>
          <w:sz w:val="24"/>
        </w:rPr>
      </w:pPr>
    </w:p>
    <w:p w14:paraId="93010000">
      <w:pPr>
        <w:pStyle w:val="Style_6"/>
        <w:spacing w:line="360" w:lineRule="auto"/>
        <w:ind w:firstLine="567" w:left="0"/>
        <w:jc w:val="both"/>
        <w:rPr>
          <w:b w:val="1"/>
          <w:color w:val="000000"/>
        </w:rPr>
      </w:pPr>
      <w:r>
        <w:rPr>
          <w:b w:val="1"/>
          <w:color w:val="000000"/>
        </w:rPr>
        <w:t>Учебно</w:t>
      </w:r>
      <w:r>
        <w:rPr>
          <w:b w:val="1"/>
          <w:color w:val="000000"/>
        </w:rPr>
        <w:t xml:space="preserve"> – методический комплект:</w:t>
      </w:r>
    </w:p>
    <w:p w14:paraId="94010000">
      <w:pPr>
        <w:pStyle w:val="Style_6"/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«Основы</w:t>
      </w:r>
      <w:r>
        <w:rPr>
          <w:color w:val="000000"/>
        </w:rPr>
        <w:t xml:space="preserve"> светской этики» </w:t>
      </w:r>
      <w:r>
        <w:rPr>
          <w:color w:val="000000"/>
        </w:rPr>
        <w:t>М.Т.Студеникин</w:t>
      </w:r>
      <w:r>
        <w:rPr>
          <w:color w:val="000000"/>
        </w:rPr>
        <w:t>. Учебник для общеобразовательных учреждений.</w:t>
      </w:r>
      <w:r>
        <w:rPr>
          <w:color w:val="000000"/>
        </w:rPr>
        <w:t xml:space="preserve"> </w:t>
      </w:r>
      <w:r>
        <w:rPr>
          <w:highlight w:val="white"/>
        </w:rPr>
        <w:t>– Москва: ООО «Русское слово», 2017. </w:t>
      </w:r>
    </w:p>
    <w:p w14:paraId="95010000">
      <w:pPr>
        <w:spacing w:line="360" w:lineRule="auto"/>
        <w:ind w:firstLine="567" w:left="0"/>
        <w:jc w:val="both"/>
        <w:rPr>
          <w:b w:val="1"/>
        </w:rPr>
      </w:pPr>
    </w:p>
    <w:p w14:paraId="96010000">
      <w:pPr>
        <w:spacing w:line="360" w:lineRule="auto"/>
        <w:ind w:firstLine="567" w:left="0"/>
        <w:jc w:val="both"/>
        <w:rPr>
          <w:b w:val="1"/>
        </w:rPr>
      </w:pPr>
      <w:r>
        <w:rPr>
          <w:b w:val="1"/>
        </w:rPr>
        <w:t>Литература для учителя</w:t>
      </w:r>
    </w:p>
    <w:p w14:paraId="97010000">
      <w:pPr>
        <w:pStyle w:val="Style_3"/>
        <w:numPr>
          <w:ilvl w:val="0"/>
          <w:numId w:val="4"/>
        </w:numPr>
        <w:spacing w:line="360" w:lineRule="auto"/>
        <w:ind w:firstLine="567" w:left="0"/>
        <w:jc w:val="both"/>
        <w:rPr>
          <w:b w:val="1"/>
        </w:rPr>
      </w:pPr>
      <w:r>
        <w:rPr>
          <w:highlight w:val="white"/>
        </w:rPr>
        <w:t>М.Т. Студеникин. Рабочая тетрадь к учебнику «Основы светской этики» 4 класс. - 2-е изд. – Москва: ООО «Русское слово», 2017. </w:t>
      </w:r>
    </w:p>
    <w:p w14:paraId="98010000">
      <w:pPr>
        <w:pStyle w:val="Style_6"/>
        <w:numPr>
          <w:ilvl w:val="0"/>
          <w:numId w:val="4"/>
        </w:numPr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Электронное пособие к каждому модулю курса «Основы светской этики»</w:t>
      </w:r>
    </w:p>
    <w:p w14:paraId="99010000">
      <w:pPr>
        <w:pStyle w:val="Style_6"/>
        <w:numPr>
          <w:ilvl w:val="0"/>
          <w:numId w:val="4"/>
        </w:numPr>
        <w:spacing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Книга для учителя «Справочные материалы для общеобразовательных учреждений» В.А. Тишкова, Т.Д. Шапошникова, Москва, Просвещение 2015год</w:t>
      </w:r>
    </w:p>
    <w:p w14:paraId="9A010000">
      <w:pPr>
        <w:spacing w:line="360" w:lineRule="auto"/>
        <w:ind w:firstLine="567" w:left="0"/>
        <w:jc w:val="both"/>
        <w:rPr>
          <w:b w:val="1"/>
        </w:rPr>
      </w:pPr>
    </w:p>
    <w:p w14:paraId="9B010000">
      <w:pPr>
        <w:spacing w:line="360" w:lineRule="auto"/>
        <w:ind w:firstLine="567" w:left="0"/>
        <w:jc w:val="both"/>
        <w:rPr>
          <w:color w:val="000000"/>
        </w:rPr>
      </w:pPr>
      <w:r>
        <w:rPr>
          <w:b w:val="1"/>
        </w:rPr>
        <w:t>Интернет-ресурсы.</w:t>
      </w:r>
    </w:p>
    <w:p w14:paraId="9C010000">
      <w:pPr>
        <w:pStyle w:val="Style_11"/>
        <w:numPr>
          <w:ilvl w:val="0"/>
          <w:numId w:val="5"/>
        </w:numPr>
        <w:spacing w:after="0" w:before="0"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Министерство образования и науки РФ </w:t>
      </w:r>
      <w:r>
        <w:rPr>
          <w:rStyle w:val="Style_12_ch"/>
          <w:color w:val="000000"/>
          <w:u w:val="none"/>
        </w:rPr>
        <w:fldChar w:fldCharType="begin"/>
      </w:r>
      <w:r>
        <w:rPr>
          <w:rStyle w:val="Style_12_ch"/>
          <w:color w:val="000000"/>
          <w:u w:val="none"/>
        </w:rPr>
        <w:instrText>HYPERLINK "http://infourok.ru/go.html?href=http%3A%2F%2Fmon.gov.ru%2F"</w:instrText>
      </w:r>
      <w:r>
        <w:rPr>
          <w:rStyle w:val="Style_12_ch"/>
          <w:color w:val="000000"/>
          <w:u w:val="none"/>
        </w:rPr>
        <w:fldChar w:fldCharType="separate"/>
      </w:r>
      <w:r>
        <w:rPr>
          <w:rStyle w:val="Style_12_ch"/>
          <w:color w:val="000000"/>
          <w:u w:val="none"/>
        </w:rPr>
        <w:t>http://mon.gov.ru</w:t>
      </w:r>
      <w:r>
        <w:rPr>
          <w:rStyle w:val="Style_12_ch"/>
          <w:color w:val="000000"/>
          <w:u w:val="none"/>
        </w:rPr>
        <w:fldChar w:fldCharType="end"/>
      </w:r>
    </w:p>
    <w:p w14:paraId="9D010000">
      <w:pPr>
        <w:pStyle w:val="Style_11"/>
        <w:numPr>
          <w:ilvl w:val="0"/>
          <w:numId w:val="5"/>
        </w:numPr>
        <w:spacing w:after="0" w:before="0"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Российское образование – федеральный портал </w:t>
      </w:r>
      <w:r>
        <w:rPr>
          <w:rStyle w:val="Style_12_ch"/>
          <w:color w:val="000000"/>
          <w:u w:val="none"/>
        </w:rPr>
        <w:fldChar w:fldCharType="begin"/>
      </w:r>
      <w:r>
        <w:rPr>
          <w:rStyle w:val="Style_12_ch"/>
          <w:color w:val="000000"/>
          <w:u w:val="none"/>
        </w:rPr>
        <w:instrText>HYPERLINK "http://infourok.ru/go.html?href=http%3A%2F%2Fwww.edu.ru%2F"</w:instrText>
      </w:r>
      <w:r>
        <w:rPr>
          <w:rStyle w:val="Style_12_ch"/>
          <w:color w:val="000000"/>
          <w:u w:val="none"/>
        </w:rPr>
        <w:fldChar w:fldCharType="separate"/>
      </w:r>
      <w:r>
        <w:rPr>
          <w:rStyle w:val="Style_12_ch"/>
          <w:color w:val="000000"/>
          <w:u w:val="none"/>
        </w:rPr>
        <w:t>http://www.edu.ru</w:t>
      </w:r>
      <w:r>
        <w:rPr>
          <w:rStyle w:val="Style_12_ch"/>
          <w:color w:val="000000"/>
          <w:u w:val="none"/>
        </w:rPr>
        <w:fldChar w:fldCharType="end"/>
      </w:r>
    </w:p>
    <w:p w14:paraId="9E010000">
      <w:pPr>
        <w:pStyle w:val="Style_11"/>
        <w:numPr>
          <w:ilvl w:val="0"/>
          <w:numId w:val="5"/>
        </w:numPr>
        <w:spacing w:after="0" w:before="0"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Академия повышения квалификации и профессиональной переподготовки работников образования, раздел ОРКС</w:t>
      </w:r>
      <w:r>
        <w:rPr>
          <w:color w:val="000000"/>
        </w:rPr>
        <w:t> </w:t>
      </w:r>
      <w:r>
        <w:rPr>
          <w:rStyle w:val="Style_12_ch"/>
          <w:color w:val="000000"/>
          <w:u w:val="none"/>
        </w:rPr>
        <w:fldChar w:fldCharType="begin"/>
      </w:r>
      <w:r>
        <w:rPr>
          <w:rStyle w:val="Style_12_ch"/>
          <w:color w:val="000000"/>
          <w:u w:val="none"/>
        </w:rPr>
        <w:instrText>HYPERLINK "http://infourok.ru/go.html?href=http%3A%2F%2Fwww.apkpro.ru%2Fcontent"</w:instrText>
      </w:r>
      <w:r>
        <w:rPr>
          <w:rStyle w:val="Style_12_ch"/>
          <w:color w:val="000000"/>
          <w:u w:val="none"/>
        </w:rPr>
        <w:fldChar w:fldCharType="separate"/>
      </w:r>
      <w:r>
        <w:rPr>
          <w:rStyle w:val="Style_12_ch"/>
          <w:color w:val="000000"/>
          <w:u w:val="none"/>
        </w:rPr>
        <w:t>http://www.apkpro.ru/content</w:t>
      </w:r>
      <w:r>
        <w:rPr>
          <w:rStyle w:val="Style_12_ch"/>
          <w:color w:val="000000"/>
          <w:u w:val="none"/>
        </w:rPr>
        <w:fldChar w:fldCharType="end"/>
      </w:r>
    </w:p>
    <w:p w14:paraId="9F010000">
      <w:pPr>
        <w:pStyle w:val="Style_11"/>
        <w:numPr>
          <w:ilvl w:val="0"/>
          <w:numId w:val="5"/>
        </w:numPr>
        <w:spacing w:after="0" w:before="0" w:line="360" w:lineRule="auto"/>
        <w:ind w:firstLine="567" w:left="0"/>
        <w:jc w:val="both"/>
      </w:pPr>
      <w:r>
        <w:rPr>
          <w:color w:val="000000"/>
        </w:rPr>
        <w:t>Электронная гуманитарная библиотека - </w:t>
      </w:r>
      <w:r>
        <w:rPr>
          <w:rStyle w:val="Style_12_ch"/>
          <w:color w:val="000000"/>
          <w:u w:val="none"/>
        </w:rPr>
        <w:fldChar w:fldCharType="begin"/>
      </w:r>
      <w:r>
        <w:rPr>
          <w:rStyle w:val="Style_12_ch"/>
          <w:color w:val="000000"/>
          <w:u w:val="none"/>
        </w:rPr>
        <w:instrText>HYPERLINK "http://infourok.ru/go.html?href=http%3A%2F%2Fwww.gumfak.ru%2F"</w:instrText>
      </w:r>
      <w:r>
        <w:rPr>
          <w:rStyle w:val="Style_12_ch"/>
          <w:color w:val="000000"/>
          <w:u w:val="none"/>
        </w:rPr>
        <w:fldChar w:fldCharType="separate"/>
      </w:r>
      <w:r>
        <w:rPr>
          <w:rStyle w:val="Style_12_ch"/>
          <w:color w:val="000000"/>
          <w:u w:val="none"/>
        </w:rPr>
        <w:t>www.gumfak.ru</w:t>
      </w:r>
      <w:r>
        <w:rPr>
          <w:rStyle w:val="Style_12_ch"/>
          <w:color w:val="000000"/>
          <w:u w:val="none"/>
        </w:rPr>
        <w:fldChar w:fldCharType="end"/>
      </w:r>
    </w:p>
    <w:p w14:paraId="A0010000">
      <w:pPr>
        <w:pStyle w:val="Style_11"/>
        <w:numPr>
          <w:ilvl w:val="0"/>
          <w:numId w:val="5"/>
        </w:numPr>
        <w:spacing w:after="0" w:before="0" w:line="360" w:lineRule="auto"/>
        <w:ind w:firstLine="567" w:left="0"/>
        <w:jc w:val="both"/>
        <w:rPr>
          <w:color w:val="000000"/>
        </w:rPr>
      </w:pPr>
      <w:r>
        <w:rPr>
          <w:color w:val="000000"/>
        </w:rPr>
        <w:t>Государственный музей истории религии -</w:t>
      </w:r>
      <w:r>
        <w:t> </w:t>
      </w:r>
      <w:r>
        <w:rPr>
          <w:rStyle w:val="Style_12_ch"/>
          <w:color w:val="000000"/>
          <w:u w:val="none"/>
        </w:rPr>
        <w:fldChar w:fldCharType="begin"/>
      </w:r>
      <w:r>
        <w:rPr>
          <w:rStyle w:val="Style_12_ch"/>
          <w:color w:val="000000"/>
          <w:u w:val="none"/>
        </w:rPr>
        <w:instrText>HYPERLINK "http://infourok.ru/go.html?href=http%3A%2F%2Fwww.gmir.ru%2F"</w:instrText>
      </w:r>
      <w:r>
        <w:rPr>
          <w:rStyle w:val="Style_12_ch"/>
          <w:color w:val="000000"/>
          <w:u w:val="none"/>
        </w:rPr>
        <w:fldChar w:fldCharType="separate"/>
      </w:r>
      <w:r>
        <w:rPr>
          <w:rStyle w:val="Style_12_ch"/>
          <w:color w:val="000000"/>
          <w:u w:val="none"/>
        </w:rPr>
        <w:t>www.gmir.ru</w:t>
      </w:r>
      <w:r>
        <w:rPr>
          <w:rStyle w:val="Style_12_ch"/>
          <w:color w:val="000000"/>
          <w:u w:val="none"/>
        </w:rPr>
        <w:fldChar w:fldCharType="end"/>
      </w:r>
    </w:p>
    <w:p w14:paraId="A1010000">
      <w:pPr>
        <w:pStyle w:val="Style_6"/>
        <w:spacing w:line="360" w:lineRule="auto"/>
        <w:ind w:firstLine="567" w:left="0"/>
        <w:jc w:val="both"/>
        <w:rPr>
          <w:b w:val="1"/>
          <w:color w:val="000000"/>
        </w:rPr>
      </w:pPr>
    </w:p>
    <w:p w14:paraId="A2010000">
      <w:pPr>
        <w:spacing w:line="360" w:lineRule="auto"/>
        <w:ind w:firstLine="567" w:left="0"/>
        <w:jc w:val="both"/>
      </w:pPr>
    </w:p>
    <w:sectPr>
      <w:footerReference r:id="rId1" w:type="default"/>
      <w:pgSz w:h="16838" w:orient="portrait" w:w="11906"/>
      <w:pgMar w:bottom="567" w:footer="127" w:gutter="0" w:header="708" w:left="850" w:right="566" w:top="56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  <w:r>
      <w:t xml:space="preserve">   </w: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lvlJc w:val="left"/>
      <w:pPr>
        <w:ind w:hanging="431" w:left="940"/>
      </w:pPr>
      <w:rPr>
        <w:rFonts w:ascii="Symbol" w:hAnsi="Symbol"/>
        <w:sz w:val="24"/>
      </w:rPr>
    </w:lvl>
    <w:lvl w:ilvl="1">
      <w:numFmt w:val="bullet"/>
      <w:lvlText w:val="•"/>
      <w:lvlJc w:val="left"/>
      <w:pPr>
        <w:ind w:hanging="431" w:left="1958"/>
      </w:pPr>
    </w:lvl>
    <w:lvl w:ilvl="2">
      <w:numFmt w:val="bullet"/>
      <w:lvlText w:val="•"/>
      <w:lvlJc w:val="left"/>
      <w:pPr>
        <w:ind w:hanging="431" w:left="2977"/>
      </w:pPr>
    </w:lvl>
    <w:lvl w:ilvl="3">
      <w:numFmt w:val="bullet"/>
      <w:lvlText w:val="•"/>
      <w:lvlJc w:val="left"/>
      <w:pPr>
        <w:ind w:hanging="431" w:left="3995"/>
      </w:pPr>
    </w:lvl>
    <w:lvl w:ilvl="4">
      <w:numFmt w:val="bullet"/>
      <w:lvlText w:val="•"/>
      <w:lvlJc w:val="left"/>
      <w:pPr>
        <w:ind w:hanging="431" w:left="5014"/>
      </w:pPr>
    </w:lvl>
    <w:lvl w:ilvl="5">
      <w:numFmt w:val="bullet"/>
      <w:lvlText w:val="•"/>
      <w:lvlJc w:val="left"/>
      <w:pPr>
        <w:ind w:hanging="431" w:left="6033"/>
      </w:pPr>
    </w:lvl>
    <w:lvl w:ilvl="6">
      <w:numFmt w:val="bullet"/>
      <w:lvlText w:val="•"/>
      <w:lvlJc w:val="left"/>
      <w:pPr>
        <w:ind w:hanging="431" w:left="7051"/>
      </w:pPr>
    </w:lvl>
    <w:lvl w:ilvl="7">
      <w:numFmt w:val="bullet"/>
      <w:lvlText w:val="•"/>
      <w:lvlJc w:val="left"/>
      <w:pPr>
        <w:ind w:hanging="431" w:left="8070"/>
      </w:pPr>
    </w:lvl>
    <w:lvl w:ilvl="8">
      <w:numFmt w:val="bullet"/>
      <w:lvlText w:val="•"/>
      <w:lvlJc w:val="left"/>
      <w:pPr>
        <w:ind w:hanging="431" w:left="9089"/>
      </w:pPr>
    </w:lvl>
  </w:abstractNum>
  <w:abstractNum w:abstractNumId="1">
    <w:lvl w:ilvl="0">
      <w:start w:val="1"/>
      <w:numFmt w:val="bullet"/>
      <w:lvlText w:val="•"/>
      <w:lvlJc w:val="left"/>
      <w:pPr>
        <w:ind w:firstLine="0" w:left="0"/>
      </w:pPr>
      <w:rPr>
        <w:b w:val="0"/>
        <w:i w:val="0"/>
        <w:smallCaps w:val="0"/>
        <w:strike w:val="0"/>
        <w:color w:val="000000"/>
        <w:spacing w:val="0"/>
        <w:sz w:val="27"/>
        <w:u w:val="none"/>
      </w:rPr>
    </w:lvl>
    <w:lvl w:ilvl="1">
      <w:start w:val="1"/>
      <w:numFmt w:val="bullet"/>
      <w:lvlText w:val="•"/>
      <w:lvlJc w:val="left"/>
      <w:pPr>
        <w:ind w:firstLine="0" w:left="0"/>
      </w:pPr>
      <w:rPr>
        <w:b w:val="0"/>
        <w:i w:val="0"/>
        <w:smallCaps w:val="0"/>
        <w:strike w:val="0"/>
        <w:color w:val="000000"/>
        <w:spacing w:val="0"/>
        <w:sz w:val="27"/>
        <w:u w:val="none"/>
      </w:rPr>
    </w:lvl>
    <w:lvl w:ilvl="2">
      <w:start w:val="1"/>
      <w:numFmt w:val="bullet"/>
      <w:lvlText w:val="•"/>
      <w:lvlJc w:val="left"/>
      <w:pPr>
        <w:ind w:firstLine="0" w:left="0"/>
      </w:pPr>
      <w:rPr>
        <w:b w:val="0"/>
        <w:i w:val="0"/>
        <w:smallCaps w:val="0"/>
        <w:strike w:val="0"/>
        <w:color w:val="000000"/>
        <w:spacing w:val="0"/>
        <w:sz w:val="27"/>
        <w:u w:val="none"/>
      </w:rPr>
    </w:lvl>
    <w:lvl w:ilvl="3">
      <w:start w:val="1"/>
      <w:numFmt w:val="bullet"/>
      <w:lvlText w:val="•"/>
      <w:lvlJc w:val="left"/>
      <w:pPr>
        <w:ind w:firstLine="0" w:left="0"/>
      </w:pPr>
      <w:rPr>
        <w:b w:val="0"/>
        <w:i w:val="0"/>
        <w:smallCaps w:val="0"/>
        <w:strike w:val="0"/>
        <w:color w:val="000000"/>
        <w:spacing w:val="0"/>
        <w:sz w:val="27"/>
        <w:u w:val="none"/>
      </w:rPr>
    </w:lvl>
    <w:lvl w:ilvl="4">
      <w:start w:val="1"/>
      <w:numFmt w:val="bullet"/>
      <w:lvlText w:val="•"/>
      <w:lvlJc w:val="left"/>
      <w:pPr>
        <w:ind w:firstLine="0" w:left="0"/>
      </w:pPr>
      <w:rPr>
        <w:b w:val="0"/>
        <w:i w:val="0"/>
        <w:smallCaps w:val="0"/>
        <w:strike w:val="0"/>
        <w:color w:val="000000"/>
        <w:spacing w:val="0"/>
        <w:sz w:val="27"/>
        <w:u w:val="none"/>
      </w:rPr>
    </w:lvl>
    <w:lvl w:ilvl="5">
      <w:start w:val="1"/>
      <w:numFmt w:val="bullet"/>
      <w:lvlText w:val="•"/>
      <w:lvlJc w:val="left"/>
      <w:pPr>
        <w:ind w:firstLine="0" w:left="0"/>
      </w:pPr>
      <w:rPr>
        <w:b w:val="0"/>
        <w:i w:val="0"/>
        <w:smallCaps w:val="0"/>
        <w:strike w:val="0"/>
        <w:color w:val="000000"/>
        <w:spacing w:val="0"/>
        <w:sz w:val="27"/>
        <w:u w:val="none"/>
      </w:rPr>
    </w:lvl>
    <w:lvl w:ilvl="6">
      <w:start w:val="1"/>
      <w:numFmt w:val="bullet"/>
      <w:lvlText w:val="•"/>
      <w:lvlJc w:val="left"/>
      <w:pPr>
        <w:ind w:firstLine="0" w:left="0"/>
      </w:pPr>
      <w:rPr>
        <w:b w:val="0"/>
        <w:i w:val="0"/>
        <w:smallCaps w:val="0"/>
        <w:strike w:val="0"/>
        <w:color w:val="000000"/>
        <w:spacing w:val="0"/>
        <w:sz w:val="27"/>
        <w:u w:val="none"/>
      </w:rPr>
    </w:lvl>
    <w:lvl w:ilvl="7">
      <w:start w:val="1"/>
      <w:numFmt w:val="bullet"/>
      <w:lvlText w:val="•"/>
      <w:lvlJc w:val="left"/>
      <w:pPr>
        <w:ind w:firstLine="0" w:left="0"/>
      </w:pPr>
      <w:rPr>
        <w:b w:val="0"/>
        <w:i w:val="0"/>
        <w:smallCaps w:val="0"/>
        <w:strike w:val="0"/>
        <w:color w:val="000000"/>
        <w:spacing w:val="0"/>
        <w:sz w:val="27"/>
        <w:u w:val="none"/>
      </w:rPr>
    </w:lvl>
    <w:lvl w:ilvl="8">
      <w:start w:val="1"/>
      <w:numFmt w:val="bullet"/>
      <w:lvlText w:val="•"/>
      <w:lvlJc w:val="left"/>
      <w:pPr>
        <w:ind w:firstLine="0" w:left="0"/>
      </w:pPr>
      <w:rPr>
        <w:b w:val="0"/>
        <w:i w:val="0"/>
        <w:smallCaps w:val="0"/>
        <w:strike w:val="0"/>
        <w:color w:val="000000"/>
        <w:spacing w:val="0"/>
        <w:sz w:val="27"/>
        <w:u w:val="none"/>
      </w:rPr>
    </w:lvl>
  </w:abstractNum>
  <w:abstractNum w:abstractNumId="2">
    <w:lvl w:ilvl="0">
      <w:start w:val="1"/>
      <w:numFmt w:val="bullet"/>
      <w:lvlText w:val="−"/>
      <w:lvlJc w:val="left"/>
      <w:pPr>
        <w:ind w:hanging="360" w:left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1397"/>
      </w:pPr>
    </w:lvl>
    <w:lvl w:ilvl="2">
      <w:start w:val="1"/>
      <w:numFmt w:val="lowerRoman"/>
      <w:lvlText w:val="%3."/>
      <w:lvlJc w:val="right"/>
      <w:pPr>
        <w:ind w:hanging="180" w:left="2117"/>
      </w:pPr>
    </w:lvl>
    <w:lvl w:ilvl="3">
      <w:start w:val="1"/>
      <w:numFmt w:val="decimal"/>
      <w:lvlText w:val="%4."/>
      <w:lvlJc w:val="left"/>
      <w:pPr>
        <w:ind w:hanging="360" w:left="2837"/>
      </w:pPr>
    </w:lvl>
    <w:lvl w:ilvl="4">
      <w:start w:val="1"/>
      <w:numFmt w:val="lowerLetter"/>
      <w:lvlText w:val="%5."/>
      <w:lvlJc w:val="left"/>
      <w:pPr>
        <w:ind w:hanging="360" w:left="3557"/>
      </w:pPr>
    </w:lvl>
    <w:lvl w:ilvl="5">
      <w:start w:val="1"/>
      <w:numFmt w:val="lowerRoman"/>
      <w:lvlText w:val="%6."/>
      <w:lvlJc w:val="right"/>
      <w:pPr>
        <w:ind w:hanging="180" w:left="4277"/>
      </w:pPr>
    </w:lvl>
    <w:lvl w:ilvl="6">
      <w:start w:val="1"/>
      <w:numFmt w:val="decimal"/>
      <w:lvlText w:val="%7."/>
      <w:lvlJc w:val="left"/>
      <w:pPr>
        <w:ind w:hanging="360" w:left="4997"/>
      </w:pPr>
    </w:lvl>
    <w:lvl w:ilvl="7">
      <w:start w:val="1"/>
      <w:numFmt w:val="lowerLetter"/>
      <w:lvlText w:val="%8."/>
      <w:lvlJc w:val="left"/>
      <w:pPr>
        <w:ind w:hanging="360" w:left="5717"/>
      </w:pPr>
    </w:lvl>
    <w:lvl w:ilvl="8">
      <w:start w:val="1"/>
      <w:numFmt w:val="lowerRoman"/>
      <w:lvlText w:val="%9."/>
      <w:lvlJc w:val="right"/>
      <w:pPr>
        <w:ind w:hanging="180" w:left="6437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3" w:type="paragraph">
    <w:name w:val="Normal"/>
    <w:link w:val="Style_13_ch"/>
    <w:uiPriority w:val="0"/>
    <w:qFormat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default="1" w:styleId="Style_13_ch" w:type="character">
    <w:name w:val="Normal"/>
    <w:link w:val="Style_13"/>
    <w:rPr>
      <w:rFonts w:ascii="Times New Roman" w:hAnsi="Times New Roman"/>
      <w:color w:val="000000"/>
      <w:sz w:val="24"/>
    </w:rPr>
  </w:style>
  <w:style w:styleId="Style_14" w:type="paragraph">
    <w:name w:val="highlight"/>
    <w:basedOn w:val="Style_15"/>
    <w:link w:val="Style_14_ch"/>
  </w:style>
  <w:style w:styleId="Style_14_ch" w:type="character">
    <w:name w:val="highlight"/>
    <w:basedOn w:val="Style_15_ch"/>
    <w:link w:val="Style_14"/>
  </w:style>
  <w:style w:styleId="Style_16" w:type="paragraph">
    <w:name w:val="toc 2"/>
    <w:next w:val="Style_13"/>
    <w:link w:val="Style_1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6_ch" w:type="character">
    <w:name w:val="toc 2"/>
    <w:link w:val="Style_16"/>
    <w:rPr>
      <w:rFonts w:ascii="XO Thames" w:hAnsi="XO Thames"/>
      <w:sz w:val="28"/>
    </w:rPr>
  </w:style>
  <w:style w:styleId="Style_17" w:type="paragraph">
    <w:name w:val="toc 4"/>
    <w:next w:val="Style_13"/>
    <w:link w:val="Style_1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7_ch" w:type="character">
    <w:name w:val="toc 4"/>
    <w:link w:val="Style_17"/>
    <w:rPr>
      <w:rFonts w:ascii="XO Thames" w:hAnsi="XO Thames"/>
      <w:sz w:val="28"/>
    </w:rPr>
  </w:style>
  <w:style w:styleId="Style_18" w:type="paragraph">
    <w:name w:val="toc 6"/>
    <w:next w:val="Style_13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13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4" w:type="paragraph">
    <w:name w:val="c4"/>
    <w:basedOn w:val="Style_15"/>
    <w:link w:val="Style_4_ch"/>
  </w:style>
  <w:style w:styleId="Style_4_ch" w:type="character">
    <w:name w:val="c4"/>
    <w:basedOn w:val="Style_15_ch"/>
    <w:link w:val="Style_4"/>
  </w:style>
  <w:style w:styleId="Style_20" w:type="paragraph">
    <w:name w:val="heading 3"/>
    <w:next w:val="Style_13"/>
    <w:link w:val="Style_2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Заголовок №1"/>
    <w:basedOn w:val="Style_13"/>
    <w:link w:val="Style_21_ch"/>
    <w:pPr>
      <w:spacing w:after="780" w:line="240" w:lineRule="atLeast"/>
      <w:ind/>
      <w:jc w:val="center"/>
      <w:outlineLvl w:val="0"/>
    </w:pPr>
    <w:rPr>
      <w:b w:val="1"/>
      <w:color w:val="000000"/>
      <w:sz w:val="31"/>
    </w:rPr>
  </w:style>
  <w:style w:styleId="Style_21_ch" w:type="character">
    <w:name w:val="Заголовок №1"/>
    <w:basedOn w:val="Style_13_ch"/>
    <w:link w:val="Style_21"/>
    <w:rPr>
      <w:b w:val="1"/>
      <w:color w:val="000000"/>
      <w:sz w:val="31"/>
    </w:rPr>
  </w:style>
  <w:style w:styleId="Style_22" w:type="paragraph">
    <w:name w:val="Основной текст Знак"/>
    <w:basedOn w:val="Style_15"/>
    <w:link w:val="Style_22_ch"/>
    <w:rPr>
      <w:rFonts w:ascii="Times New Roman" w:hAnsi="Times New Roman"/>
      <w:color w:val="000000"/>
      <w:sz w:val="24"/>
    </w:rPr>
  </w:style>
  <w:style w:styleId="Style_22_ch" w:type="character">
    <w:name w:val="Основной текст Знак"/>
    <w:basedOn w:val="Style_15_ch"/>
    <w:link w:val="Style_22"/>
    <w:rPr>
      <w:rFonts w:ascii="Times New Roman" w:hAnsi="Times New Roman"/>
      <w:color w:val="000000"/>
      <w:sz w:val="24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1" w:type="paragraph">
    <w:name w:val="Normal (Web)"/>
    <w:basedOn w:val="Style_13"/>
    <w:link w:val="Style_11_ch"/>
    <w:pPr>
      <w:spacing w:afterAutospacing="on" w:beforeAutospacing="on"/>
      <w:ind/>
    </w:pPr>
    <w:rPr>
      <w:color w:val="000000"/>
    </w:rPr>
  </w:style>
  <w:style w:styleId="Style_11_ch" w:type="character">
    <w:name w:val="Normal (Web)"/>
    <w:basedOn w:val="Style_13_ch"/>
    <w:link w:val="Style_11"/>
    <w:rPr>
      <w:color w:val="000000"/>
    </w:rPr>
  </w:style>
  <w:style w:styleId="Style_8" w:type="paragraph">
    <w:name w:val="Standard"/>
    <w:link w:val="Style_8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8_ch" w:type="character">
    <w:name w:val="Standard"/>
    <w:link w:val="Style_8"/>
    <w:rPr>
      <w:rFonts w:ascii="Times New Roman" w:hAnsi="Times New Roman"/>
      <w:sz w:val="24"/>
    </w:rPr>
  </w:style>
  <w:style w:styleId="Style_1" w:type="paragraph">
    <w:name w:val="footer"/>
    <w:basedOn w:val="Style_1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13_ch"/>
    <w:link w:val="Style_1"/>
  </w:style>
  <w:style w:styleId="Style_23" w:type="paragraph">
    <w:name w:val="toc 3"/>
    <w:next w:val="Style_1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5" w:type="paragraph">
    <w:name w:val="c35"/>
    <w:basedOn w:val="Style_15"/>
    <w:link w:val="Style_5_ch"/>
  </w:style>
  <w:style w:styleId="Style_5_ch" w:type="character">
    <w:name w:val="c35"/>
    <w:basedOn w:val="Style_15_ch"/>
    <w:link w:val="Style_5"/>
  </w:style>
  <w:style w:styleId="Style_10" w:type="paragraph">
    <w:name w:val="Основной текст (7)"/>
    <w:basedOn w:val="Style_13"/>
    <w:link w:val="Style_10_ch"/>
    <w:pPr>
      <w:spacing w:after="60" w:line="240" w:lineRule="atLeast"/>
      <w:ind/>
    </w:pPr>
    <w:rPr>
      <w:b w:val="1"/>
      <w:color w:val="000000"/>
      <w:sz w:val="33"/>
    </w:rPr>
  </w:style>
  <w:style w:styleId="Style_10_ch" w:type="character">
    <w:name w:val="Основной текст (7)"/>
    <w:basedOn w:val="Style_13_ch"/>
    <w:link w:val="Style_10"/>
    <w:rPr>
      <w:b w:val="1"/>
      <w:color w:val="000000"/>
      <w:sz w:val="33"/>
    </w:rPr>
  </w:style>
  <w:style w:styleId="Style_24" w:type="paragraph">
    <w:name w:val="heading 5"/>
    <w:next w:val="Style_13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25" w:type="paragraph">
    <w:name w:val="heading 1"/>
    <w:basedOn w:val="Style_13"/>
    <w:next w:val="Style_13"/>
    <w:link w:val="Style_25_ch"/>
    <w:uiPriority w:val="9"/>
    <w:qFormat/>
    <w:pPr>
      <w:keepNext w:val="1"/>
      <w:spacing w:after="60" w:before="240" w:line="276" w:lineRule="auto"/>
      <w:ind/>
      <w:outlineLvl w:val="0"/>
    </w:pPr>
    <w:rPr>
      <w:rFonts w:ascii="Calibri Light" w:hAnsi="Calibri Light"/>
      <w:b w:val="1"/>
      <w:color w:val="000000"/>
      <w:sz w:val="32"/>
    </w:rPr>
  </w:style>
  <w:style w:styleId="Style_25_ch" w:type="character">
    <w:name w:val="heading 1"/>
    <w:basedOn w:val="Style_13_ch"/>
    <w:link w:val="Style_25"/>
    <w:rPr>
      <w:rFonts w:ascii="Calibri Light" w:hAnsi="Calibri Light"/>
      <w:b w:val="1"/>
      <w:color w:val="000000"/>
      <w:sz w:val="32"/>
    </w:rPr>
  </w:style>
  <w:style w:styleId="Style_3" w:type="paragraph">
    <w:name w:val="List Paragraph"/>
    <w:basedOn w:val="Style_13"/>
    <w:link w:val="Style_3_ch"/>
    <w:pPr>
      <w:ind w:firstLine="0" w:left="720"/>
      <w:contextualSpacing w:val="1"/>
    </w:pPr>
  </w:style>
  <w:style w:styleId="Style_3_ch" w:type="character">
    <w:name w:val="List Paragraph"/>
    <w:basedOn w:val="Style_13_ch"/>
    <w:link w:val="Style_3"/>
  </w:style>
  <w:style w:styleId="Style_12" w:type="paragraph">
    <w:name w:val="Hyperlink"/>
    <w:basedOn w:val="Style_15"/>
    <w:link w:val="Style_12_ch"/>
    <w:rPr>
      <w:color w:val="0000FF"/>
      <w:u w:val="single"/>
    </w:rPr>
  </w:style>
  <w:style w:styleId="Style_12_ch" w:type="character">
    <w:name w:val="Hyperlink"/>
    <w:basedOn w:val="Style_15_ch"/>
    <w:link w:val="Style_12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13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0"/>
    </w:rPr>
  </w:style>
  <w:style w:styleId="Style_28_ch" w:type="character">
    <w:name w:val="Header and Footer"/>
    <w:link w:val="Style_28"/>
    <w:rPr>
      <w:rFonts w:ascii="XO Thames" w:hAnsi="XO Thames"/>
      <w:sz w:val="20"/>
    </w:rPr>
  </w:style>
  <w:style w:styleId="Style_29" w:type="paragraph">
    <w:name w:val="Index"/>
    <w:basedOn w:val="Style_8"/>
    <w:link w:val="Style_29_ch"/>
  </w:style>
  <w:style w:styleId="Style_29_ch" w:type="character">
    <w:name w:val="Index"/>
    <w:basedOn w:val="Style_8_ch"/>
    <w:link w:val="Style_29"/>
  </w:style>
  <w:style w:styleId="Style_30" w:type="paragraph">
    <w:name w:val="toc 9"/>
    <w:next w:val="Style_13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7" w:type="paragraph">
    <w:name w:val="Основной текст (4)"/>
    <w:basedOn w:val="Style_13"/>
    <w:link w:val="Style_7_ch"/>
    <w:pPr>
      <w:spacing w:line="240" w:lineRule="atLeast"/>
      <w:ind/>
    </w:pPr>
    <w:rPr>
      <w:color w:val="000000"/>
      <w:sz w:val="21"/>
    </w:rPr>
  </w:style>
  <w:style w:styleId="Style_7_ch" w:type="character">
    <w:name w:val="Основной текст (4)"/>
    <w:basedOn w:val="Style_13_ch"/>
    <w:link w:val="Style_7"/>
    <w:rPr>
      <w:color w:val="000000"/>
      <w:sz w:val="21"/>
    </w:rPr>
  </w:style>
  <w:style w:styleId="Style_31" w:type="paragraph">
    <w:name w:val="toc 8"/>
    <w:next w:val="Style_13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6" w:type="paragraph">
    <w:name w:val="Default"/>
    <w:link w:val="Style_6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6_ch" w:type="character">
    <w:name w:val="Default"/>
    <w:link w:val="Style_6"/>
    <w:rPr>
      <w:rFonts w:ascii="Times New Roman" w:hAnsi="Times New Roman"/>
      <w:color w:val="000000"/>
      <w:sz w:val="24"/>
    </w:rPr>
  </w:style>
  <w:style w:styleId="Style_32" w:type="paragraph">
    <w:name w:val="toc 5"/>
    <w:next w:val="Style_13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header"/>
    <w:basedOn w:val="Style_13"/>
    <w:link w:val="Style_33_ch"/>
    <w:pPr>
      <w:tabs>
        <w:tab w:leader="none" w:pos="4677" w:val="center"/>
        <w:tab w:leader="none" w:pos="9355" w:val="right"/>
      </w:tabs>
      <w:ind/>
    </w:pPr>
  </w:style>
  <w:style w:styleId="Style_33_ch" w:type="character">
    <w:name w:val="header"/>
    <w:basedOn w:val="Style_13_ch"/>
    <w:link w:val="Style_33"/>
  </w:style>
  <w:style w:styleId="Style_2" w:type="paragraph">
    <w:name w:val="Body Text"/>
    <w:basedOn w:val="Style_13"/>
    <w:link w:val="Style_2_ch"/>
    <w:pPr>
      <w:spacing w:after="3480" w:before="780" w:line="322" w:lineRule="exact"/>
      <w:ind w:hanging="360" w:left="360"/>
      <w:jc w:val="center"/>
    </w:pPr>
    <w:rPr>
      <w:rFonts w:asciiTheme="minorAscii" w:hAnsiTheme="minorHAnsi"/>
      <w:b w:val="1"/>
      <w:color w:val="000000"/>
      <w:sz w:val="27"/>
    </w:rPr>
  </w:style>
  <w:style w:styleId="Style_2_ch" w:type="character">
    <w:name w:val="Body Text"/>
    <w:basedOn w:val="Style_13_ch"/>
    <w:link w:val="Style_2"/>
    <w:rPr>
      <w:rFonts w:asciiTheme="minorAscii" w:hAnsiTheme="minorHAnsi"/>
      <w:b w:val="1"/>
      <w:color w:val="000000"/>
      <w:sz w:val="27"/>
    </w:rPr>
  </w:style>
  <w:style w:styleId="Style_34" w:type="paragraph">
    <w:name w:val="Subtitle"/>
    <w:next w:val="Style_13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c24"/>
    <w:basedOn w:val="Style_15"/>
    <w:link w:val="Style_35_ch"/>
  </w:style>
  <w:style w:styleId="Style_35_ch" w:type="character">
    <w:name w:val="c24"/>
    <w:basedOn w:val="Style_15_ch"/>
    <w:link w:val="Style_35"/>
  </w:style>
  <w:style w:styleId="Style_36" w:type="paragraph">
    <w:name w:val="Title"/>
    <w:next w:val="Style_13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13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No Spacing"/>
    <w:link w:val="Style_38_ch"/>
    <w:pPr>
      <w:spacing w:after="0" w:line="240" w:lineRule="auto"/>
      <w:ind/>
    </w:pPr>
    <w:rPr>
      <w:rFonts w:ascii="Calibri" w:hAnsi="Calibri"/>
    </w:rPr>
  </w:style>
  <w:style w:styleId="Style_38_ch" w:type="character">
    <w:name w:val="No Spacing"/>
    <w:link w:val="Style_38"/>
    <w:rPr>
      <w:rFonts w:ascii="Calibri" w:hAnsi="Calibri"/>
    </w:rPr>
  </w:style>
  <w:style w:styleId="Style_39" w:type="paragraph">
    <w:name w:val="heading 2"/>
    <w:next w:val="Style_13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styleId="Style_40" w:type="paragraph">
    <w:name w:val="Заголовок №2"/>
    <w:basedOn w:val="Style_15"/>
    <w:link w:val="Style_40_ch"/>
    <w:rPr>
      <w:rFonts w:ascii="Times New Roman" w:hAnsi="Times New Roman"/>
      <w:b w:val="1"/>
      <w:spacing w:val="-10"/>
      <w:sz w:val="21"/>
      <w:u w:val="none"/>
    </w:rPr>
  </w:style>
  <w:style w:styleId="Style_40_ch" w:type="character">
    <w:name w:val="Заголовок №2"/>
    <w:basedOn w:val="Style_15_ch"/>
    <w:link w:val="Style_40"/>
    <w:rPr>
      <w:rFonts w:ascii="Times New Roman" w:hAnsi="Times New Roman"/>
      <w:b w:val="1"/>
      <w:spacing w:val="-10"/>
      <w:sz w:val="21"/>
      <w:u w:val="none"/>
    </w:rPr>
  </w:style>
  <w:style w:default="1" w:styleId="Style_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1" w:type="table">
    <w:name w:val="Table Grid"/>
    <w:basedOn w:val="Style_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2024-10-29T08:16:42Z</dcterms:modified>
</cp:coreProperties>
</file>