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5F41" w14:textId="77777777" w:rsidR="009365C8" w:rsidRDefault="009365C8" w:rsidP="009365C8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14:paraId="50D61DD3" w14:textId="77777777" w:rsidR="009365C8" w:rsidRDefault="009365C8" w:rsidP="009365C8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«Александровская средняя общеобразовательная школа»</w:t>
      </w:r>
    </w:p>
    <w:p w14:paraId="4142FFFE" w14:textId="77777777" w:rsidR="009365C8" w:rsidRDefault="009365C8" w:rsidP="009365C8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Лямбирского муниципального района</w:t>
      </w:r>
    </w:p>
    <w:p w14:paraId="42639308" w14:textId="77777777" w:rsidR="009365C8" w:rsidRDefault="009365C8" w:rsidP="009365C8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 w14:paraId="010C78FF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A6F01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5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161"/>
        <w:gridCol w:w="4194"/>
      </w:tblGrid>
      <w:tr w:rsidR="009365C8" w14:paraId="268D3079" w14:textId="77777777" w:rsidTr="006C0F39">
        <w:trPr>
          <w:tblCellSpacing w:w="15" w:type="dxa"/>
        </w:trPr>
        <w:tc>
          <w:tcPr>
            <w:tcW w:w="273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16530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Рассмотрена и одобрена </w:t>
            </w:r>
          </w:p>
          <w:p w14:paraId="5723AFFD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кафедры химии и </w:t>
            </w:r>
          </w:p>
          <w:p w14:paraId="0F2356AD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биологии</w:t>
            </w:r>
          </w:p>
          <w:p w14:paraId="59C0F58D" w14:textId="0EB1B9B2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 w:rsidR="00B930E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№1 от  2</w:t>
            </w:r>
            <w:r w:rsidR="009D3BD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7</w:t>
            </w:r>
            <w:r w:rsidR="00B930E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.08.202</w:t>
            </w:r>
            <w:r w:rsidR="009D3BD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г.</w:t>
            </w:r>
          </w:p>
          <w:p w14:paraId="5A98FFBB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кафедры </w:t>
            </w:r>
          </w:p>
          <w:p w14:paraId="3A979D26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 Л.М. Паршина </w:t>
            </w:r>
          </w:p>
          <w:p w14:paraId="65748A14" w14:textId="77777777" w:rsidR="009365C8" w:rsidRDefault="009365C8" w:rsidP="006C0F39">
            <w:pPr>
              <w:ind w:right="31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2E201D9" w14:textId="77777777" w:rsidR="009365C8" w:rsidRDefault="009365C8" w:rsidP="006C0F39">
            <w:pPr>
              <w:ind w:right="319"/>
              <w:rPr>
                <w:sz w:val="28"/>
                <w:szCs w:val="28"/>
              </w:rPr>
            </w:pPr>
          </w:p>
        </w:tc>
        <w:tc>
          <w:tcPr>
            <w:tcW w:w="221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DC0D7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14:paraId="548BDE3B" w14:textId="0562397A" w:rsidR="009365C8" w:rsidRPr="00726290" w:rsidRDefault="00B930E9" w:rsidP="00B930E9">
            <w:pPr>
              <w:pStyle w:val="af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Приказ </w:t>
            </w:r>
            <w:r>
              <w:rPr>
                <w:rStyle w:val="af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№37-д от </w:t>
            </w:r>
            <w:r w:rsidR="006149E1">
              <w:rPr>
                <w:rStyle w:val="af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29</w:t>
            </w:r>
            <w:r>
              <w:rPr>
                <w:rStyle w:val="af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.08.202</w:t>
            </w:r>
            <w:r w:rsidR="006149E1">
              <w:rPr>
                <w:rStyle w:val="af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4</w:t>
            </w:r>
          </w:p>
          <w:p w14:paraId="14D96D74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 w14:paraId="7448C3D1" w14:textId="77777777" w:rsidR="009365C8" w:rsidRDefault="009365C8" w:rsidP="006C0F39">
            <w:pPr>
              <w:pStyle w:val="af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 С.Г. Шишканова</w:t>
            </w:r>
          </w:p>
        </w:tc>
      </w:tr>
    </w:tbl>
    <w:p w14:paraId="11895C10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D9D9DF0" w14:textId="77777777" w:rsidR="009365C8" w:rsidRPr="00726290" w:rsidRDefault="009365C8" w:rsidP="00936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96"/>
        </w:rPr>
      </w:pPr>
      <w:r w:rsidRPr="00726290">
        <w:rPr>
          <w:rFonts w:ascii="Times New Roman" w:hAnsi="Times New Roman"/>
          <w:b/>
          <w:sz w:val="72"/>
          <w:szCs w:val="96"/>
        </w:rPr>
        <w:t>Рабочая программа</w:t>
      </w:r>
    </w:p>
    <w:p w14:paraId="02C0EF03" w14:textId="77777777" w:rsidR="009365C8" w:rsidRDefault="009365C8" w:rsidP="009365C8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     учебного курса «</w:t>
      </w:r>
      <w:r>
        <w:rPr>
          <w:rFonts w:ascii="Times New Roman" w:hAnsi="Times New Roman"/>
          <w:color w:val="000000"/>
          <w:sz w:val="48"/>
          <w:szCs w:val="48"/>
        </w:rPr>
        <w:t>Биология</w:t>
      </w:r>
      <w:r>
        <w:rPr>
          <w:rFonts w:ascii="Times New Roman" w:hAnsi="Times New Roman"/>
          <w:sz w:val="48"/>
          <w:szCs w:val="48"/>
        </w:rPr>
        <w:t>»</w:t>
      </w:r>
    </w:p>
    <w:p w14:paraId="3E9DEC01" w14:textId="77777777" w:rsidR="009365C8" w:rsidRDefault="009365C8" w:rsidP="009365C8">
      <w:pPr>
        <w:spacing w:after="0" w:line="240" w:lineRule="auto"/>
        <w:jc w:val="center"/>
        <w:rPr>
          <w:rFonts w:ascii="Times New Roman" w:hAnsi="Times New Roman"/>
          <w:i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     в </w:t>
      </w:r>
      <w:r>
        <w:rPr>
          <w:rFonts w:ascii="Times New Roman" w:hAnsi="Times New Roman"/>
          <w:color w:val="000000"/>
          <w:sz w:val="48"/>
          <w:szCs w:val="48"/>
        </w:rPr>
        <w:t>11</w:t>
      </w:r>
      <w:r>
        <w:rPr>
          <w:rFonts w:ascii="Times New Roman" w:hAnsi="Times New Roman"/>
          <w:sz w:val="48"/>
          <w:szCs w:val="48"/>
        </w:rPr>
        <w:t>классе</w:t>
      </w:r>
    </w:p>
    <w:p w14:paraId="4B73B8C2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3183C584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273D2708" w14:textId="77777777" w:rsidR="009365C8" w:rsidRDefault="009365C8" w:rsidP="009365C8">
      <w:pPr>
        <w:spacing w:after="0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14:paraId="700F1BB8" w14:textId="77777777" w:rsidR="009365C8" w:rsidRDefault="009365C8" w:rsidP="009365C8">
      <w:pPr>
        <w:spacing w:after="0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биологии</w:t>
      </w:r>
    </w:p>
    <w:p w14:paraId="0EA75C6E" w14:textId="77777777" w:rsidR="009365C8" w:rsidRDefault="009365C8" w:rsidP="009365C8">
      <w:pPr>
        <w:spacing w:after="0"/>
        <w:jc w:val="right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К.А. Балькина</w:t>
      </w:r>
    </w:p>
    <w:p w14:paraId="4591A1BB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7EF65E7E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C9406A0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5CF15E5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487D000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94379B8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CA1935D" w14:textId="77777777" w:rsidR="009365C8" w:rsidRDefault="009365C8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D9F12A7" w14:textId="17D90B14" w:rsidR="009365C8" w:rsidRPr="00024DF5" w:rsidRDefault="00B930E9" w:rsidP="00936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9D3BDA">
        <w:rPr>
          <w:rFonts w:ascii="Times New Roman" w:hAnsi="Times New Roman"/>
          <w:sz w:val="28"/>
          <w:szCs w:val="28"/>
        </w:rPr>
        <w:t>4</w:t>
      </w:r>
      <w:r w:rsidR="009365C8">
        <w:rPr>
          <w:rFonts w:ascii="Times New Roman" w:hAnsi="Times New Roman"/>
          <w:sz w:val="28"/>
          <w:szCs w:val="28"/>
        </w:rPr>
        <w:t>г</w:t>
      </w:r>
    </w:p>
    <w:p w14:paraId="1B56F8BA" w14:textId="77777777" w:rsidR="00A97D2F" w:rsidRDefault="00571C39" w:rsidP="00571C39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7C18633" w14:textId="77777777" w:rsidR="00A97D2F" w:rsidRDefault="00A97D2F" w:rsidP="00571C39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B6F86" w14:textId="7290CAD0" w:rsidR="00571C39" w:rsidRDefault="00571C39" w:rsidP="00571C39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  <w:lastRenderedPageBreak/>
        <w:t>ПОЯСНИТЕЛЬНАЯ   ЗАПИСКА</w:t>
      </w:r>
    </w:p>
    <w:p w14:paraId="6812663B" w14:textId="77777777" w:rsidR="00571C39" w:rsidRDefault="00571C39" w:rsidP="00571C39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E8DD9F" w14:textId="77777777" w:rsidR="00571C39" w:rsidRPr="00F004EC" w:rsidRDefault="00571C39" w:rsidP="00F004EC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 xml:space="preserve">Данная рабочая программа </w:t>
      </w:r>
      <w:r w:rsidRPr="00F004EC">
        <w:rPr>
          <w:rFonts w:ascii="Times New Roman" w:hAnsi="Times New Roman" w:cs="Times New Roman"/>
          <w:kern w:val="2"/>
          <w:sz w:val="24"/>
          <w:szCs w:val="24"/>
        </w:rPr>
        <w:t xml:space="preserve">разработана </w:t>
      </w:r>
      <w:r w:rsidRPr="00F004EC">
        <w:rPr>
          <w:rFonts w:ascii="Times New Roman" w:hAnsi="Times New Roman" w:cs="Times New Roman"/>
          <w:sz w:val="24"/>
          <w:szCs w:val="24"/>
        </w:rPr>
        <w:t>на основе Федерального государственного образовательного стандарта среднего общего образования  и примерной программы по биологии к учебнику для 10-11 классов общеобразовательных учреждений / Базовый уровень/ А.А.Ка</w:t>
      </w:r>
      <w:r w:rsidR="00F004EC" w:rsidRPr="00F004EC">
        <w:rPr>
          <w:rFonts w:ascii="Times New Roman" w:hAnsi="Times New Roman" w:cs="Times New Roman"/>
          <w:sz w:val="24"/>
          <w:szCs w:val="24"/>
        </w:rPr>
        <w:t>менский, Е.К.Касперская, В.И. Сивоглазов – М.: Просвещение, 2021</w:t>
      </w:r>
      <w:r w:rsidRPr="00F004EC">
        <w:rPr>
          <w:rFonts w:ascii="Times New Roman" w:hAnsi="Times New Roman" w:cs="Times New Roman"/>
          <w:sz w:val="24"/>
          <w:szCs w:val="24"/>
        </w:rPr>
        <w:t xml:space="preserve">г. </w:t>
      </w:r>
    </w:p>
    <w:p w14:paraId="148ADDBA" w14:textId="77777777" w:rsidR="00F004EC" w:rsidRPr="00F004EC" w:rsidRDefault="00F004EC" w:rsidP="00F0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</w:t>
      </w:r>
      <w:r w:rsidRPr="00F004EC">
        <w:rPr>
          <w:rFonts w:ascii="Times New Roman" w:hAnsi="Times New Roman" w:cs="Times New Roman"/>
          <w:b/>
          <w:sz w:val="24"/>
          <w:szCs w:val="24"/>
        </w:rPr>
        <w:t xml:space="preserve">биологии </w:t>
      </w:r>
      <w:r w:rsidRPr="00F004EC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14:paraId="2E68EE8E" w14:textId="77777777" w:rsidR="00F004EC" w:rsidRPr="00F004EC" w:rsidRDefault="00F004EC" w:rsidP="00F00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среднего общего образования для 10-11 классов;</w:t>
      </w:r>
    </w:p>
    <w:p w14:paraId="0A948A17" w14:textId="77777777" w:rsidR="00F004EC" w:rsidRPr="00F004EC" w:rsidRDefault="00F004EC" w:rsidP="00F00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2. Примерной основной образовательной программы среднего общего образования</w:t>
      </w:r>
    </w:p>
    <w:p w14:paraId="7F825949" w14:textId="77777777" w:rsidR="00F004EC" w:rsidRPr="00F004EC" w:rsidRDefault="00F004EC" w:rsidP="00F00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3. Программы курса биологии для 10 класса. Автор:  А.А. Каменский, Сивоглазов В.И.</w:t>
      </w:r>
    </w:p>
    <w:p w14:paraId="46A849EB" w14:textId="77777777" w:rsidR="00F004EC" w:rsidRPr="00F004EC" w:rsidRDefault="00F004EC" w:rsidP="00F00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4. Биология. Примерные рабочие программы. Предметная линия учебников В.И. Сивоглазова. 10-11 классы: учебное пособие для общеобразовательных организаций / В.И. Сивоглазов. – М.: Просвещение, 2020. – 95 с.: ил.</w:t>
      </w:r>
    </w:p>
    <w:p w14:paraId="412894B6" w14:textId="77777777" w:rsidR="00F004EC" w:rsidRPr="00F004EC" w:rsidRDefault="00F004EC" w:rsidP="00F004EC">
      <w:pPr>
        <w:pStyle w:val="a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5. Рабочая программа разработана на основе федерального базисного учебного планадляобразовательныхучрежденияРФ,всоответствиискоторымнаизучениекурсабиологиивыделенов10классе–34часа (1часвнеделю).</w:t>
      </w:r>
    </w:p>
    <w:p w14:paraId="4CDDE9E0" w14:textId="77777777" w:rsidR="00F004EC" w:rsidRPr="00F004EC" w:rsidRDefault="00F004EC" w:rsidP="00F00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6. На основании адаптированной основной образовательной программы начального (основного) общего образования обучающихся с ЗПР.</w:t>
      </w:r>
    </w:p>
    <w:p w14:paraId="78621575" w14:textId="77777777" w:rsidR="00F004EC" w:rsidRPr="00F004EC" w:rsidRDefault="00F004EC" w:rsidP="00F004EC">
      <w:pPr>
        <w:pStyle w:val="a6"/>
        <w:spacing w:before="0" w:beforeAutospacing="0" w:after="0" w:afterAutospacing="0"/>
        <w:ind w:firstLine="709"/>
        <w:jc w:val="both"/>
      </w:pPr>
      <w:r w:rsidRPr="00F004EC">
        <w:t xml:space="preserve">Программа рассчитана на </w:t>
      </w:r>
      <w:r w:rsidRPr="00F004EC">
        <w:rPr>
          <w:b/>
          <w:bCs/>
        </w:rPr>
        <w:t>34 часа в год (1 час в неделю)</w:t>
      </w:r>
      <w:r w:rsidRPr="00F004EC">
        <w:t xml:space="preserve">. </w:t>
      </w:r>
    </w:p>
    <w:p w14:paraId="65DE1699" w14:textId="77777777" w:rsidR="00F004EC" w:rsidRPr="00F004EC" w:rsidRDefault="00F004EC" w:rsidP="00F004EC">
      <w:pPr>
        <w:pStyle w:val="a6"/>
        <w:spacing w:before="0" w:beforeAutospacing="0" w:after="0" w:afterAutospacing="0"/>
        <w:ind w:firstLine="709"/>
        <w:jc w:val="both"/>
      </w:pPr>
      <w:r w:rsidRPr="00F004EC">
        <w:t>Предлагаемая рабочая программа реализуется в учебниках биологии и учебно-методических пособиях, созданных коллективом авторов под руководством В.И. Сивоглазова.</w:t>
      </w:r>
    </w:p>
    <w:p w14:paraId="1415D768" w14:textId="77777777" w:rsidR="00F004EC" w:rsidRPr="00F004EC" w:rsidRDefault="00F004EC" w:rsidP="00F004E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Программапредназначенадляизученияпредмета«Биология».Программойпредусматривается изучение теоретических и прикладных основ общей биологии. В нейотраженызадачи,стоящиевнастоящеевремяпередбиологическойнаукой,решениекоторыхнаправленонасохранениеокружающейсредыиздоровьячеловека.Особоевнимание уделеноэкологическомувоспитаниюмолодёжи.</w:t>
      </w:r>
    </w:p>
    <w:p w14:paraId="24F572DF" w14:textId="77777777" w:rsidR="00F004EC" w:rsidRPr="00F004EC" w:rsidRDefault="00F004EC" w:rsidP="00F004E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4EC">
        <w:rPr>
          <w:rFonts w:ascii="Times New Roman" w:hAnsi="Times New Roman" w:cs="Times New Roman"/>
          <w:sz w:val="24"/>
          <w:szCs w:val="24"/>
        </w:rPr>
        <w:t>В программе сформулированы основные понятия, требования к знаниям и умениямучащихсяпокаждомуразделу.Вконцекаждогоразделаобозначенымежпредметныесвязикурса «Общаябиология»с другимиизучаемымипредметами.</w:t>
      </w:r>
    </w:p>
    <w:p w14:paraId="7744906D" w14:textId="77777777" w:rsidR="00F004EC" w:rsidRPr="00F004EC" w:rsidRDefault="00F004EC" w:rsidP="00F004EC">
      <w:pPr>
        <w:pStyle w:val="a6"/>
        <w:spacing w:before="0" w:beforeAutospacing="0" w:after="0" w:afterAutospacing="0"/>
        <w:ind w:firstLine="709"/>
        <w:jc w:val="both"/>
      </w:pPr>
      <w:r w:rsidRPr="00F004EC">
        <w:t xml:space="preserve">Преподавание </w:t>
      </w:r>
      <w:r>
        <w:t>биологии в 11</w:t>
      </w:r>
      <w:r w:rsidRPr="00F004EC">
        <w:t xml:space="preserve"> классе рассчитано на использование учебника: Биология. 10 класс: учебник для общеобразовательных организаций / А.А. Каменский, Е.К. Касперская, В.И.Сивоглазов</w:t>
      </w:r>
      <w:r>
        <w:t>. – М.: Просвещение, 2021. – 208</w:t>
      </w:r>
      <w:r w:rsidRPr="00F004EC">
        <w:t>с.: ил</w:t>
      </w:r>
    </w:p>
    <w:p w14:paraId="1C65A760" w14:textId="77777777" w:rsidR="00571C39" w:rsidRPr="00F004EC" w:rsidRDefault="00F004EC" w:rsidP="00F004EC">
      <w:pPr>
        <w:pStyle w:val="a6"/>
        <w:spacing w:before="0" w:beforeAutospacing="0" w:after="0" w:afterAutospacing="0"/>
        <w:ind w:firstLine="709"/>
        <w:jc w:val="both"/>
      </w:pPr>
      <w:r w:rsidRPr="00F004EC"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 на 2020-2021 учебный год.</w:t>
      </w:r>
    </w:p>
    <w:p w14:paraId="02D2D86F" w14:textId="77777777" w:rsidR="00571C39" w:rsidRDefault="00571C39" w:rsidP="00F004EC">
      <w:pPr>
        <w:pStyle w:val="a6"/>
        <w:spacing w:before="0" w:beforeAutospacing="0" w:after="0" w:afterAutospacing="0"/>
        <w:jc w:val="both"/>
        <w:rPr>
          <w:rFonts w:eastAsiaTheme="minorEastAsia"/>
        </w:rPr>
      </w:pPr>
      <w:r>
        <w:rPr>
          <w:b/>
        </w:rPr>
        <w:t>Целью</w:t>
      </w:r>
      <w:r>
        <w:t xml:space="preserve"> реализации основной образовательной программы основного общего образования по учебному предмету “Биология ” является усвоение содержания предмета и достижение обучающимися результатов изучения в соответствии с требованиями ФГОС основного общего образования и основной образовательной программы основного общего образования. </w:t>
      </w:r>
    </w:p>
    <w:p w14:paraId="6DC5C388" w14:textId="77777777" w:rsidR="00571C39" w:rsidRDefault="00571C39" w:rsidP="00F004EC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 xml:space="preserve">         Задачами учебного предмета являются:</w:t>
      </w:r>
    </w:p>
    <w:p w14:paraId="56EB34DD" w14:textId="77777777" w:rsidR="00571C39" w:rsidRDefault="00571C39" w:rsidP="00F004EC">
      <w:pPr>
        <w:pStyle w:val="af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знаний </w:t>
      </w:r>
      <w:r>
        <w:rPr>
          <w:rFonts w:ascii="Times New Roman" w:hAnsi="Times New Roman" w:cs="Times New Roman"/>
          <w:bCs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</w:p>
    <w:p w14:paraId="1857E7D1" w14:textId="77777777" w:rsidR="00571C39" w:rsidRDefault="00571C39" w:rsidP="00F004EC">
      <w:pPr>
        <w:pStyle w:val="af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 экологическими проблемами человечества; самостоятельно проводить биологические </w:t>
      </w:r>
      <w:r>
        <w:rPr>
          <w:rFonts w:ascii="Times New Roman" w:hAnsi="Times New Roman" w:cs="Times New Roman"/>
          <w:sz w:val="24"/>
          <w:szCs w:val="24"/>
        </w:rPr>
        <w:lastRenderedPageBreak/>
        <w:t>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14:paraId="7F64F51E" w14:textId="77777777" w:rsidR="00571C39" w:rsidRDefault="00571C39" w:rsidP="00F004EC">
      <w:pPr>
        <w:pStyle w:val="af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5F1C88F1" w14:textId="77777777" w:rsidR="00571C39" w:rsidRDefault="00571C39" w:rsidP="00F004EC">
      <w:pPr>
        <w:pStyle w:val="af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</w:p>
    <w:p w14:paraId="64BE67EE" w14:textId="77777777" w:rsidR="00571C39" w:rsidRDefault="00571C39" w:rsidP="00F004EC">
      <w:pPr>
        <w:pStyle w:val="af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приобретенных знаний и умений в повседневной жизни </w:t>
      </w:r>
      <w:r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14:paraId="77A60241" w14:textId="77777777" w:rsidR="00571C39" w:rsidRDefault="00571C39" w:rsidP="00F004EC">
      <w:pPr>
        <w:pStyle w:val="af3"/>
        <w:jc w:val="both"/>
        <w:rPr>
          <w:b/>
          <w:bCs/>
          <w:color w:val="000000"/>
          <w:shd w:val="clear" w:color="auto" w:fill="FFFFFF"/>
        </w:rPr>
      </w:pPr>
    </w:p>
    <w:p w14:paraId="36B16DED" w14:textId="77777777" w:rsidR="00571C39" w:rsidRDefault="00571C39" w:rsidP="00F004EC">
      <w:pPr>
        <w:pStyle w:val="af3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>Виды и формы контроля:</w:t>
      </w:r>
      <w:r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индивидуальный опрос, фронтальный опрос, самостоятельная работа, тест, лабораторная работа, практическая работа.</w:t>
      </w:r>
    </w:p>
    <w:p w14:paraId="4FD2EFBE" w14:textId="77777777" w:rsidR="00571C39" w:rsidRDefault="00571C39" w:rsidP="00F004EC">
      <w:pPr>
        <w:pStyle w:val="af3"/>
        <w:rPr>
          <w:rFonts w:ascii="Times New Roman" w:hAnsi="Times New Roman"/>
          <w:sz w:val="24"/>
          <w:szCs w:val="24"/>
        </w:rPr>
      </w:pPr>
    </w:p>
    <w:p w14:paraId="6A443346" w14:textId="77777777" w:rsidR="00571C39" w:rsidRPr="00F004EC" w:rsidRDefault="00571C39" w:rsidP="00F004EC">
      <w:pPr>
        <w:pStyle w:val="af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КОН</w:t>
      </w:r>
      <w:r w:rsidR="00F004EC">
        <w:rPr>
          <w:rFonts w:ascii="Times New Roman" w:hAnsi="Times New Roman" w:cs="Times New Roman"/>
          <w:b/>
          <w:sz w:val="24"/>
          <w:szCs w:val="24"/>
        </w:rPr>
        <w:t xml:space="preserve">КРЕТНОГО УЧЕБНОГО ПРЕДМЕТА В </w:t>
      </w:r>
      <w:r>
        <w:rPr>
          <w:rFonts w:ascii="Times New Roman" w:hAnsi="Times New Roman" w:cs="Times New Roman"/>
          <w:b/>
          <w:sz w:val="24"/>
          <w:szCs w:val="24"/>
        </w:rPr>
        <w:t>11 КЛАССЕ.</w:t>
      </w:r>
    </w:p>
    <w:p w14:paraId="556FE9CF" w14:textId="77777777" w:rsidR="00571C39" w:rsidRDefault="00571C39" w:rsidP="00F004EC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основной образовательной программы должны отражать:</w:t>
      </w:r>
    </w:p>
    <w:p w14:paraId="41697AD3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699B537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1C9BA2C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служению Отечеству, его защите;</w:t>
      </w:r>
    </w:p>
    <w:p w14:paraId="42F816DB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2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291A67A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3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4"/>
    <w:p w14:paraId="68AC64C5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8A2BA3A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5CF02AF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14:paraId="01A6D596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7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85C7F14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8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0F842D30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9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5CC6404F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0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C9E078B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1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594281B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22"/>
      <w:bookmarkEnd w:id="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6FD347A8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23"/>
      <w:bookmarkEnd w:id="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bookmarkEnd w:id="13"/>
    <w:p w14:paraId="1770EC8C" w14:textId="77777777" w:rsidR="00571C39" w:rsidRDefault="00571C39" w:rsidP="00571C3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освоения основной образовательной программы должны отражать:</w:t>
      </w:r>
    </w:p>
    <w:p w14:paraId="622F7BB7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2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2AA18E9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26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28A7F08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27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6382E52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28"/>
      <w:bookmarkEnd w:id="1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455E684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29"/>
      <w:bookmarkEnd w:id="1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E7930FE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30"/>
      <w:bookmarkEnd w:id="1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определять назначение и функции различных социальных институтов;</w:t>
      </w:r>
    </w:p>
    <w:p w14:paraId="1A594E5A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31"/>
      <w:bookmarkEnd w:id="1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F1F9082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32"/>
      <w:bookmarkEnd w:id="2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8F7C5D0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33"/>
      <w:bookmarkEnd w:id="2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46C7655" w14:textId="77777777" w:rsidR="00571C39" w:rsidRDefault="00571C39" w:rsidP="00571C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10047672" w14:textId="77777777" w:rsidR="00571C39" w:rsidRDefault="00571C39" w:rsidP="00571C39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0A58B" w14:textId="77777777" w:rsidR="00571C39" w:rsidRDefault="00571C39" w:rsidP="00571C39">
      <w:pPr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14:paraId="491B8CD4" w14:textId="77777777" w:rsidR="00571C39" w:rsidRDefault="00571C39" w:rsidP="00571C3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40F677DC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14:paraId="4A60FA67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5732633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2D8D31C5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CBB11BC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FA4117E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643FF174" w14:textId="77777777" w:rsidR="00571C39" w:rsidRPr="00F004EC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041ED173" w14:textId="77777777" w:rsidR="00571C39" w:rsidRDefault="00571C39" w:rsidP="00571C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14:paraId="2D55E83E" w14:textId="77777777" w:rsidR="00571C39" w:rsidRDefault="00571C39" w:rsidP="00571C3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14:paraId="53BB6698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575BA76A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7232714F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1431E1CE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8B06A4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14:paraId="02EA532E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7285CB53" w14:textId="77777777" w:rsidR="00571C39" w:rsidRPr="00F004EC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11D6112A" w14:textId="77777777" w:rsidR="00571C39" w:rsidRDefault="00571C39" w:rsidP="00571C39">
      <w:pPr>
        <w:numPr>
          <w:ilvl w:val="0"/>
          <w:numId w:val="10"/>
        </w:numPr>
        <w:suppressAutoHyphens/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14:paraId="5C5D32ED" w14:textId="77777777" w:rsidR="00571C39" w:rsidRDefault="00571C39" w:rsidP="00571C3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7E77908D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4BF164FD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06BC09D1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6D14A7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562302F6" w14:textId="77777777" w:rsidR="00571C39" w:rsidRPr="00F004EC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bookmarkEnd w:id="22"/>
    <w:p w14:paraId="18356CB7" w14:textId="77777777" w:rsidR="00571C39" w:rsidRDefault="00571C39" w:rsidP="00571C39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образовательной программы</w:t>
      </w:r>
    </w:p>
    <w:p w14:paraId="549857AF" w14:textId="77777777" w:rsidR="00571C39" w:rsidRDefault="00571C39" w:rsidP="00571C3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368BF0B" w14:textId="77777777" w:rsidR="00571C39" w:rsidRDefault="00571C39" w:rsidP="00571C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Выпускник на базовом уровне научится:</w:t>
      </w:r>
    </w:p>
    <w:p w14:paraId="14760D7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0FEF93D5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750700AF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28B21D28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54154A71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4FD5B2C2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543790EB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14:paraId="72BF7C68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14:paraId="37149758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2BFEE4A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популяцию и биологический вид по основным признакам;</w:t>
      </w:r>
    </w:p>
    <w:p w14:paraId="6C96EB21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14:paraId="74C7329E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многообразие организмов, применяя эволюционную теорию;</w:t>
      </w:r>
    </w:p>
    <w:p w14:paraId="18EDCB51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14:paraId="759D95E6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причины наследственных заболеваний;</w:t>
      </w:r>
    </w:p>
    <w:p w14:paraId="398C9097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14:paraId="6093CA65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20C860DB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14:paraId="42387512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0AF00045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14:paraId="34470A8B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246C482C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14:paraId="69197302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14:paraId="105E0851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последствия влияния мутагенов;</w:t>
      </w:r>
    </w:p>
    <w:p w14:paraId="0271D72F" w14:textId="77777777" w:rsidR="00571C39" w:rsidRPr="00F004EC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возможные причины наследственных заболеваний.</w:t>
      </w:r>
    </w:p>
    <w:p w14:paraId="6458CBB0" w14:textId="77777777" w:rsidR="00571C39" w:rsidRDefault="00571C39" w:rsidP="00571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14:paraId="3D8AFFD3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188506D0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42632624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способы деления клетки (митоз и мейоз);</w:t>
      </w:r>
    </w:p>
    <w:p w14:paraId="70BAFEFA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14:paraId="50D4BD1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0C6740BA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702ACE79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353FECEC" w14:textId="77777777" w:rsidR="00571C39" w:rsidRDefault="00571C39" w:rsidP="00571C39">
      <w:pPr>
        <w:pStyle w:val="a"/>
        <w:numPr>
          <w:ilvl w:val="0"/>
          <w:numId w:val="2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7070E20A" w14:textId="77777777" w:rsidR="00571C39" w:rsidRDefault="00571C39" w:rsidP="00571C39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14:paraId="359C7E56" w14:textId="77777777" w:rsidR="00571C39" w:rsidRPr="00F004EC" w:rsidRDefault="00F004EC" w:rsidP="00F004EC">
      <w:pPr>
        <w:pStyle w:val="af3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004EC">
        <w:rPr>
          <w:rFonts w:ascii="Times New Roman" w:hAnsi="Times New Roman" w:cs="Times New Roman"/>
          <w:b/>
          <w:sz w:val="32"/>
          <w:szCs w:val="24"/>
        </w:rPr>
        <w:t>Содержание учебного предмета</w:t>
      </w:r>
    </w:p>
    <w:p w14:paraId="4FA787E0" w14:textId="77777777" w:rsidR="00571C39" w:rsidRDefault="00571C39" w:rsidP="00571C39">
      <w:pPr>
        <w:pStyle w:val="af"/>
        <w:spacing w:before="240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РАЗДЕЛ 1. ТЕОРИЯ ЭВОЛЮЦИИ </w:t>
      </w:r>
      <w:r>
        <w:rPr>
          <w:rFonts w:ascii="Times New Roman" w:hAnsi="Times New Roman"/>
          <w:b/>
          <w:sz w:val="24"/>
          <w:szCs w:val="24"/>
        </w:rPr>
        <w:t>(</w:t>
      </w:r>
      <w:r w:rsidR="00F004EC">
        <w:rPr>
          <w:rFonts w:ascii="Times New Roman" w:hAnsi="Times New Roman"/>
          <w:b/>
          <w:sz w:val="24"/>
          <w:szCs w:val="24"/>
          <w:lang w:val="ru-RU"/>
        </w:rPr>
        <w:t>14</w:t>
      </w:r>
      <w:r>
        <w:rPr>
          <w:rFonts w:ascii="Times New Roman" w:hAnsi="Times New Roman"/>
          <w:b/>
          <w:sz w:val="24"/>
          <w:szCs w:val="24"/>
        </w:rPr>
        <w:t xml:space="preserve"> час)</w:t>
      </w:r>
    </w:p>
    <w:p w14:paraId="69148606" w14:textId="77777777" w:rsidR="00571C39" w:rsidRDefault="00571C39" w:rsidP="00571C39">
      <w:pPr>
        <w:spacing w:before="60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История эволюционных идей</w:t>
      </w:r>
      <w:r>
        <w:rPr>
          <w:rFonts w:ascii="Times New Roman" w:hAnsi="Times New Roman" w:cs="Times New Roman"/>
          <w:i/>
        </w:rPr>
        <w:t>.Значение работ К.Линнея, учения Ж.Б.Ламарка</w:t>
      </w:r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</w:rPr>
        <w:t>эволюционной теории Ч.Дарвина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>
        <w:rPr>
          <w:rFonts w:ascii="Times New Roman" w:hAnsi="Times New Roman" w:cs="Times New Roman"/>
          <w:i/>
        </w:rPr>
        <w:t>Синтетическая теория эволюции.</w:t>
      </w:r>
      <w:r>
        <w:rPr>
          <w:rFonts w:ascii="Times New Roman" w:hAnsi="Times New Roman" w:cs="Times New Roman"/>
        </w:rPr>
        <w:t xml:space="preserve"> Результаты эволюции. Сохранение многообразия видов как основа устойчивого развития биосферы. Причины вымирания видов. </w:t>
      </w:r>
      <w:r>
        <w:rPr>
          <w:rFonts w:ascii="Times New Roman" w:hAnsi="Times New Roman" w:cs="Times New Roman"/>
          <w:i/>
          <w:iCs/>
        </w:rPr>
        <w:t>Биологический прогресс и биологический регресс</w:t>
      </w:r>
      <w:r>
        <w:rPr>
          <w:rFonts w:ascii="Times New Roman" w:hAnsi="Times New Roman" w:cs="Times New Roman"/>
        </w:rPr>
        <w:t>.</w:t>
      </w:r>
    </w:p>
    <w:p w14:paraId="5366725D" w14:textId="77777777" w:rsidR="00571C39" w:rsidRDefault="00571C39" w:rsidP="00571C39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</w:rPr>
        <w:t xml:space="preserve">РАЗВИТИЕ ЖИЗНИ НА ЗЕМЛЕ </w:t>
      </w:r>
      <w:r w:rsidR="00F004EC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8 час</w:t>
      </w:r>
      <w:r w:rsidR="00F004EC">
        <w:rPr>
          <w:rFonts w:ascii="Times New Roman" w:hAnsi="Times New Roman" w:cs="Times New Roman"/>
          <w:b/>
        </w:rPr>
        <w:t>ов</w:t>
      </w:r>
      <w:r>
        <w:rPr>
          <w:rFonts w:ascii="Times New Roman" w:hAnsi="Times New Roman" w:cs="Times New Roman"/>
          <w:b/>
        </w:rPr>
        <w:t>)</w:t>
      </w:r>
    </w:p>
    <w:p w14:paraId="1C3E3FFD" w14:textId="77777777" w:rsidR="00571C39" w:rsidRDefault="00571C39" w:rsidP="00571C39">
      <w:pPr>
        <w:spacing w:after="0"/>
        <w:ind w:left="-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Гипотезы происхождения жизни. Отличительные признаки живого. Усложнение живых организмов на Земле в процессе эволюции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Гипотезы происхождения человека. Доказательства родства человека с млекопитающими животными.  Эволюция человека. </w:t>
      </w:r>
      <w:r>
        <w:rPr>
          <w:rFonts w:ascii="Times New Roman" w:hAnsi="Times New Roman" w:cs="Times New Roman"/>
          <w:i/>
          <w:iCs/>
        </w:rPr>
        <w:t>Происхождение человеческих рас.</w:t>
      </w:r>
    </w:p>
    <w:p w14:paraId="1B299D76" w14:textId="77777777" w:rsidR="00571C39" w:rsidRDefault="00571C39" w:rsidP="00571C39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О</w:t>
      </w:r>
      <w:r w:rsidR="00F004EC">
        <w:rPr>
          <w:rFonts w:ascii="Times New Roman" w:hAnsi="Times New Roman" w:cs="Times New Roman"/>
          <w:b/>
          <w:sz w:val="24"/>
          <w:szCs w:val="24"/>
        </w:rPr>
        <w:t>РГАНИЗМЫ И ОКРУЖАЮЩАЯ СРЕДА (11</w:t>
      </w:r>
      <w:r>
        <w:rPr>
          <w:rFonts w:ascii="Times New Roman" w:hAnsi="Times New Roman" w:cs="Times New Roman"/>
          <w:b/>
          <w:sz w:val="24"/>
          <w:szCs w:val="24"/>
        </w:rPr>
        <w:t>часов)</w:t>
      </w:r>
    </w:p>
    <w:p w14:paraId="268A7576" w14:textId="77777777" w:rsidR="00571C39" w:rsidRDefault="00571C39" w:rsidP="00F004EC">
      <w:pPr>
        <w:spacing w:before="6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Экологические факторы, их значение в жизни организмов. </w:t>
      </w:r>
      <w:r>
        <w:rPr>
          <w:rFonts w:ascii="Times New Roman" w:hAnsi="Times New Roman" w:cs="Times New Roman"/>
          <w:i/>
          <w:iCs/>
        </w:rPr>
        <w:t>Биологические ритмы</w:t>
      </w:r>
      <w:r>
        <w:rPr>
          <w:rFonts w:ascii="Times New Roman" w:hAnsi="Times New Roman" w:cs="Times New Roman"/>
        </w:rPr>
        <w:t>.  Межвидовые отношения: паразитизм, хищничество, конкуренция, симбиоз.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агроэкосистемы.</w:t>
      </w:r>
    </w:p>
    <w:p w14:paraId="28C8EF2F" w14:textId="77777777" w:rsidR="00571C39" w:rsidRDefault="00571C39" w:rsidP="00F004EC">
      <w:pPr>
        <w:pStyle w:val="a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Биосфера – глобальная экосистема. Учение В. И. Вернадского о биосфере. Роль живых организмов в биосфере. Биомасса. Биологический круговорот (на примере круговорота углерода).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14:paraId="3F8CA435" w14:textId="77777777" w:rsidR="00F004EC" w:rsidRDefault="00F004EC" w:rsidP="00F004EC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Контрольная  работа</w:t>
      </w:r>
    </w:p>
    <w:p w14:paraId="5BF85347" w14:textId="77777777" w:rsidR="00A97D2F" w:rsidRDefault="00A97D2F" w:rsidP="00F004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83991" w14:textId="77777777" w:rsidR="00A97D2F" w:rsidRDefault="00A97D2F" w:rsidP="00F004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372BA" w14:textId="77777777" w:rsidR="00A97D2F" w:rsidRDefault="00A97D2F" w:rsidP="00F004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45FB2" w14:textId="46F562FE" w:rsidR="00571C39" w:rsidRPr="00F004EC" w:rsidRDefault="00571C39" w:rsidP="00F004EC">
      <w:pPr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1E57EC5C" w14:textId="77777777" w:rsidR="00571C39" w:rsidRDefault="00571C39" w:rsidP="00571C3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954"/>
        <w:gridCol w:w="2574"/>
      </w:tblGrid>
      <w:tr w:rsidR="00571C39" w14:paraId="4F21D2D3" w14:textId="77777777" w:rsidTr="00571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3DD8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33858B1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543F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B57A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</w:tr>
      <w:tr w:rsidR="00571C39" w14:paraId="0A0CDBBC" w14:textId="77777777" w:rsidTr="00571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C9C2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00E6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Теория эволюции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6733" w14:textId="77777777" w:rsidR="00571C39" w:rsidRDefault="00F00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1C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1C39" w14:paraId="7B2A8948" w14:textId="77777777" w:rsidTr="00571C39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645C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E594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3589" w14:textId="77777777" w:rsidR="00571C39" w:rsidRDefault="00F00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71C39" w14:paraId="56B37956" w14:textId="77777777" w:rsidTr="00571C39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780F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9650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и окружающая среда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641E" w14:textId="77777777" w:rsidR="00571C39" w:rsidRDefault="00F00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71C39" w14:paraId="1EA340DF" w14:textId="77777777" w:rsidTr="00F004EC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B90D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F547" w14:textId="77777777" w:rsidR="00571C39" w:rsidRDefault="00F0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5832" w14:textId="77777777" w:rsidR="00571C39" w:rsidRDefault="00F00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1C39" w14:paraId="3691F5D9" w14:textId="77777777" w:rsidTr="00571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6228" w14:textId="77777777" w:rsidR="00571C39" w:rsidRDefault="00F0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8CBF" w14:textId="77777777" w:rsidR="00571C39" w:rsidRDefault="00571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4ABC" w14:textId="77777777" w:rsidR="00571C39" w:rsidRPr="00F004EC" w:rsidRDefault="00F004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E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189160B9" w14:textId="77777777" w:rsidR="00571C39" w:rsidRDefault="00571C39" w:rsidP="00571C39">
      <w:pPr>
        <w:pStyle w:val="a6"/>
        <w:spacing w:before="0" w:beforeAutospacing="0" w:after="0" w:afterAutospacing="0"/>
      </w:pPr>
    </w:p>
    <w:p w14:paraId="1C385959" w14:textId="77777777" w:rsidR="00571C39" w:rsidRPr="00C626ED" w:rsidRDefault="00C626ED" w:rsidP="00C626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6E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1210" w:type="dxa"/>
        <w:tblInd w:w="-1463" w:type="dxa"/>
        <w:tblLayout w:type="fixed"/>
        <w:tblLook w:val="0000" w:firstRow="0" w:lastRow="0" w:firstColumn="0" w:lastColumn="0" w:noHBand="0" w:noVBand="0"/>
      </w:tblPr>
      <w:tblGrid>
        <w:gridCol w:w="719"/>
        <w:gridCol w:w="3824"/>
        <w:gridCol w:w="1844"/>
        <w:gridCol w:w="146"/>
        <w:gridCol w:w="1130"/>
        <w:gridCol w:w="1410"/>
        <w:gridCol w:w="7"/>
        <w:gridCol w:w="992"/>
        <w:gridCol w:w="6"/>
        <w:gridCol w:w="1132"/>
      </w:tblGrid>
      <w:tr w:rsidR="00F004EC" w:rsidRPr="009E374D" w14:paraId="273E81E4" w14:textId="77777777" w:rsidTr="002A5233">
        <w:trPr>
          <w:trHeight w:val="278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C87164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B2DCCB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CD6548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B38002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14:paraId="2F428227" w14:textId="77777777" w:rsidR="00F004EC" w:rsidRPr="002A5233" w:rsidRDefault="00F004EC" w:rsidP="002A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87D934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Виды с/р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5ADB" w14:textId="77777777" w:rsidR="00F004EC" w:rsidRPr="002A5233" w:rsidRDefault="00F004EC" w:rsidP="002A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004EC" w:rsidRPr="009E374D" w14:paraId="6640B91D" w14:textId="77777777" w:rsidTr="002A5233">
        <w:trPr>
          <w:trHeight w:val="277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9C4BF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DA0B7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5157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4DAC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C9BE0" w14:textId="77777777" w:rsidR="00F004EC" w:rsidRPr="002A5233" w:rsidRDefault="00F004EC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4926E" w14:textId="77777777" w:rsidR="00F004EC" w:rsidRPr="002A5233" w:rsidRDefault="00F004EC" w:rsidP="002A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4654" w14:textId="77777777" w:rsidR="00F004EC" w:rsidRPr="002A5233" w:rsidRDefault="00F004EC" w:rsidP="002A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004EC" w:rsidRPr="009E374D" w14:paraId="191DBDAB" w14:textId="77777777" w:rsidTr="00F004EC">
        <w:tc>
          <w:tcPr>
            <w:tcW w:w="11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7B01" w14:textId="77777777" w:rsidR="00F004EC" w:rsidRPr="002A5233" w:rsidRDefault="00467CEA" w:rsidP="002A52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233">
              <w:rPr>
                <w:rFonts w:ascii="Times New Roman" w:hAnsi="Times New Roman" w:cs="Times New Roman"/>
                <w:b/>
                <w:szCs w:val="20"/>
              </w:rPr>
              <w:t>Раздел 1. Теория эволюции (14</w:t>
            </w:r>
            <w:r w:rsidR="00F004EC" w:rsidRPr="002A5233">
              <w:rPr>
                <w:rFonts w:ascii="Times New Roman" w:hAnsi="Times New Roman" w:cs="Times New Roman"/>
                <w:b/>
                <w:szCs w:val="20"/>
              </w:rPr>
              <w:t xml:space="preserve"> час</w:t>
            </w:r>
            <w:r w:rsidRPr="002A5233">
              <w:rPr>
                <w:rFonts w:ascii="Times New Roman" w:hAnsi="Times New Roman" w:cs="Times New Roman"/>
                <w:b/>
                <w:szCs w:val="20"/>
              </w:rPr>
              <w:t>ов</w:t>
            </w:r>
            <w:r w:rsidR="00F004EC" w:rsidRPr="002A5233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</w:tr>
      <w:tr w:rsidR="00F004EC" w:rsidRPr="009E374D" w14:paraId="46ED7D26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1F69B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E5599" w14:textId="77777777" w:rsidR="00F004EC" w:rsidRPr="00317F9E" w:rsidRDefault="00467CEA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История развития эволюционных идей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BEC0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0A25D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C917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4235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4D6B4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79CC247D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6F8C4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487F" w14:textId="77777777" w:rsidR="00F004EC" w:rsidRPr="00317F9E" w:rsidRDefault="00467CEA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Эволюционная теория Ч.Дарвина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3369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525F9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EB1B3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FDC3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B0498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D45024A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0D78F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A3E12" w14:textId="77777777" w:rsidR="00F004EC" w:rsidRPr="00317F9E" w:rsidRDefault="00467CEA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Синтетическая теория эволюции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306D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A910E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B7630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Заполнение таблицы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00CE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5B1DB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86D36CF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5A1BC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A5C67" w14:textId="77777777" w:rsidR="00F004EC" w:rsidRPr="00317F9E" w:rsidRDefault="00467CEA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Вид, его критерии и структура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78A40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38F80E2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02A74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798180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9F1C7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2A5233" w:rsidRPr="009E374D" w14:paraId="1A82A614" w14:textId="77777777" w:rsidTr="00317F9E">
        <w:trPr>
          <w:trHeight w:val="8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DC8308" w14:textId="77777777" w:rsidR="002A5233" w:rsidRPr="00317F9E" w:rsidRDefault="002A5233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AFF6" w14:textId="77777777" w:rsidR="002A5233" w:rsidRPr="00317F9E" w:rsidRDefault="002A5233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 xml:space="preserve">Популяция – структурная единица вида и элементарная единица эволюции.                  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32FB" w14:textId="77777777" w:rsidR="002A5233" w:rsidRPr="00317F9E" w:rsidRDefault="002A5233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8D04" w14:textId="77777777" w:rsidR="002A5233" w:rsidRPr="00317F9E" w:rsidRDefault="002A5233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8B763" w14:textId="77777777" w:rsidR="002A5233" w:rsidRPr="00317F9E" w:rsidRDefault="002A5233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0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F7C7" w14:textId="77777777" w:rsidR="002A5233" w:rsidRPr="00317F9E" w:rsidRDefault="002A5233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A16A95" w14:textId="77777777" w:rsidR="002A5233" w:rsidRPr="009E374D" w:rsidRDefault="002A5233" w:rsidP="00EB3D7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17F9E" w:rsidRPr="009E374D" w14:paraId="04063215" w14:textId="77777777" w:rsidTr="00317F9E">
        <w:trPr>
          <w:trHeight w:val="16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1FD7" w14:textId="77777777" w:rsidR="00317F9E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143506" w14:textId="77777777" w:rsidR="00317F9E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Факторы эволюции, вызывающие изменения в генофонде популяции.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4310AD" w14:textId="77777777" w:rsidR="00317F9E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E3B376" w14:textId="77777777" w:rsidR="00317F9E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687DF3" w14:textId="77777777" w:rsidR="00317F9E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B4A314" w14:textId="77777777" w:rsidR="00317F9E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FAE6" w14:textId="77777777" w:rsidR="00317F9E" w:rsidRPr="009E374D" w:rsidRDefault="00317F9E" w:rsidP="00EB3D7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004EC" w:rsidRPr="009E374D" w14:paraId="1C67723A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C1203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BFABE" w14:textId="77777777" w:rsidR="00F004EC" w:rsidRPr="00317F9E" w:rsidRDefault="002A5233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Факторы эволюции. Л.Р.1 «Выявление изменчивости у особей одного вида»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3C64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C9B5A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08910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FB96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7BFC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7C68107A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5E254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88063" w14:textId="77777777" w:rsidR="00F004EC" w:rsidRPr="00317F9E" w:rsidRDefault="002A5233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Естественный отбор: предпосылки и механизм действия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47EF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E59DD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A5C68" w14:textId="77777777" w:rsidR="00F004EC" w:rsidRPr="00317F9E" w:rsidRDefault="00F004EC" w:rsidP="0031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Вопросы учебника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FBFD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AFC91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73327EB4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D154D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703EB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Формы естественного отбора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F2C9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7ED80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F113B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4D416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906B0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7CEDE19E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3A763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985AA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Приспособленность организмов к среде обитания как результат действия естественного отбора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989C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067F2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08F80" w14:textId="77777777" w:rsidR="00F004EC" w:rsidRPr="00317F9E" w:rsidRDefault="00F004EC" w:rsidP="0031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DA26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6A391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53097915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55DF0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19D9F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Микроэволюция. Способы и пути видообразования. Многообразие видов как результат эволюции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CA02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Беседа с элементами объяснения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A8245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47F35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114E9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DD67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177BD3DD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6EB1A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6216E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Макроэволюция. Доказательства эволюции живой природы.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62C3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2989A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5038A" w14:textId="77777777" w:rsidR="00F004EC" w:rsidRPr="00317F9E" w:rsidRDefault="00F004EC" w:rsidP="0031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Анализ схем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BCCC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94A8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1A271A48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B8F2B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01BD9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Направления и пути эволюции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024A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99C09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3E639" w14:textId="77777777" w:rsidR="00F004EC" w:rsidRPr="00317F9E" w:rsidRDefault="00F004EC" w:rsidP="0031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сообщения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41A8F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B18C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5F1D5C29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80E80" w14:textId="77777777" w:rsidR="00F004EC" w:rsidRPr="00317F9E" w:rsidRDefault="00317F9E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1363E" w14:textId="77777777" w:rsidR="00F004EC" w:rsidRPr="00317F9E" w:rsidRDefault="00317F9E" w:rsidP="00317F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Многообразие организмов как результат эволюции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B806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Тезисный конспект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28D4F" w14:textId="77777777" w:rsidR="00F004EC" w:rsidRPr="00317F9E" w:rsidRDefault="00F004EC" w:rsidP="00317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3BBFC" w14:textId="77777777" w:rsidR="00F004EC" w:rsidRPr="00317F9E" w:rsidRDefault="00F004EC" w:rsidP="00317F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7F9E"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7370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5A35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445BB1CF" w14:textId="77777777" w:rsidTr="00317F9E">
        <w:trPr>
          <w:trHeight w:val="313"/>
        </w:trPr>
        <w:tc>
          <w:tcPr>
            <w:tcW w:w="11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7C3C" w14:textId="77777777" w:rsidR="00F004EC" w:rsidRPr="00317F9E" w:rsidRDefault="00317F9E" w:rsidP="00EB3D7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F9E">
              <w:rPr>
                <w:rFonts w:ascii="Times New Roman" w:hAnsi="Times New Roman" w:cs="Times New Roman"/>
                <w:b/>
                <w:sz w:val="24"/>
                <w:szCs w:val="20"/>
              </w:rPr>
              <w:t>Раздел 2. Развитие жизни на земле (8 часов</w:t>
            </w:r>
            <w:r w:rsidR="00F004EC" w:rsidRPr="00317F9E">
              <w:rPr>
                <w:rFonts w:ascii="Times New Roman" w:hAnsi="Times New Roman" w:cs="Times New Roman"/>
                <w:b/>
                <w:sz w:val="24"/>
                <w:szCs w:val="20"/>
              </w:rPr>
              <w:t>.)</w:t>
            </w:r>
          </w:p>
        </w:tc>
      </w:tr>
      <w:tr w:rsidR="00F004EC" w:rsidRPr="009E374D" w14:paraId="4180F4EA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12BE4" w14:textId="77777777" w:rsidR="00F004EC" w:rsidRPr="003D79CE" w:rsidRDefault="00317F9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D8D90" w14:textId="77777777" w:rsidR="00F004EC" w:rsidRPr="003D79CE" w:rsidRDefault="00317F9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 xml:space="preserve">Гипотезы о </w:t>
            </w:r>
            <w:r w:rsidR="00F004EC" w:rsidRPr="003D79CE">
              <w:rPr>
                <w:rFonts w:ascii="Times New Roman" w:hAnsi="Times New Roman" w:cs="Times New Roman"/>
              </w:rPr>
              <w:t>происхождении жизни на Земле.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AEF2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04764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9A20" w14:textId="77777777" w:rsidR="00F004EC" w:rsidRPr="003D79CE" w:rsidRDefault="00F004EC" w:rsidP="003D7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Работа с таблицами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8C72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02DD1A04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8675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2FAFD" w14:textId="77777777" w:rsidR="00F004EC" w:rsidRPr="003D79CE" w:rsidRDefault="00317F9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От молекул –  к клеткам. Первые клетки и их эволюция.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967F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17720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40389" w14:textId="77777777" w:rsidR="00F004EC" w:rsidRPr="003D79CE" w:rsidRDefault="00F004EC" w:rsidP="003D7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Пр/р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84A74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055A00C6" w14:textId="77777777" w:rsidTr="003D79CE">
        <w:trPr>
          <w:trHeight w:val="9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3BB5B6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B6F20B" w14:textId="77777777" w:rsidR="00F004EC" w:rsidRPr="003D79CE" w:rsidRDefault="00317F9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Основные этапы эволюции органического мира на Земле: развитие жизни в архее, протерозое , палеозое.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06232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73D59B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D6730D" w14:textId="77777777" w:rsidR="00F004EC" w:rsidRPr="003D79CE" w:rsidRDefault="00F004EC" w:rsidP="003D7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сообщения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088818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3D79CE" w:rsidRPr="009E374D" w14:paraId="29233552" w14:textId="77777777" w:rsidTr="003D79CE">
        <w:trPr>
          <w:trHeight w:val="12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C6FBD" w14:textId="77777777" w:rsidR="003D79CE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78E42" w14:textId="77777777" w:rsidR="003D79CE" w:rsidRPr="003D79CE" w:rsidRDefault="003D79C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Основные этапы эволюции органического мира на Земле: развитие жизни в мезозое и кайнозое.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69B1" w14:textId="77777777" w:rsidR="003D79CE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8A4E8" w14:textId="77777777" w:rsidR="003D79CE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B50FD" w14:textId="77777777" w:rsidR="003D79CE" w:rsidRPr="003D79CE" w:rsidRDefault="003D79CE" w:rsidP="003D7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EEBA7" w14:textId="77777777" w:rsidR="003D79CE" w:rsidRPr="009E374D" w:rsidRDefault="003D79CE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4D19A387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1417D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A22CF" w14:textId="77777777" w:rsidR="00F004EC" w:rsidRPr="003D79CE" w:rsidRDefault="00F004EC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Г</w:t>
            </w:r>
            <w:r w:rsidR="003D79CE" w:rsidRPr="003D79CE">
              <w:rPr>
                <w:rFonts w:ascii="Times New Roman" w:hAnsi="Times New Roman" w:cs="Times New Roman"/>
              </w:rPr>
              <w:t>ипотезы происхождения человека и его положение в системе органического мира.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6D90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60BA6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9AD15" w14:textId="77777777" w:rsidR="00F004EC" w:rsidRPr="003D79CE" w:rsidRDefault="00F004EC" w:rsidP="003D7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Пр/р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1C6F0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84FC63A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350AD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AE67E" w14:textId="77777777" w:rsidR="00F004EC" w:rsidRPr="003D79CE" w:rsidRDefault="003D79C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Движущие силы (факторы) антропогенеза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747A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Частично-поисковый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613CE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2BB79" w14:textId="77777777" w:rsidR="00F004EC" w:rsidRPr="003D79CE" w:rsidRDefault="00F004EC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Анализ рисунков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FD13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0FB565FB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47084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62CC" w14:textId="77777777" w:rsidR="00F004EC" w:rsidRPr="003D79CE" w:rsidRDefault="003D79C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Эволюция человека (антропогенез)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2D10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18983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56A76" w14:textId="77777777" w:rsidR="00F004EC" w:rsidRPr="003D79CE" w:rsidRDefault="00F004EC" w:rsidP="003D7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сообщения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2515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08F4DE18" w14:textId="77777777" w:rsidTr="002A5233">
        <w:trPr>
          <w:trHeight w:val="7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60F5F" w14:textId="77777777" w:rsidR="00F004EC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88A67" w14:textId="77777777" w:rsidR="00F004EC" w:rsidRPr="003D79CE" w:rsidRDefault="003D79CE" w:rsidP="003D79C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Расы человека, их происхождение и единство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518E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FA101" w14:textId="77777777" w:rsidR="00F004EC" w:rsidRPr="003D79CE" w:rsidRDefault="00F004EC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09D32" w14:textId="77777777" w:rsidR="00F004EC" w:rsidRPr="003D79CE" w:rsidRDefault="00F004EC" w:rsidP="003D7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9CE">
              <w:rPr>
                <w:rFonts w:ascii="Times New Roman" w:hAnsi="Times New Roman" w:cs="Times New Roman"/>
              </w:rPr>
              <w:t>Работа с таблицами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6E57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3D79CE" w:rsidRPr="009E374D" w14:paraId="4DB8169A" w14:textId="77777777" w:rsidTr="0084496B">
        <w:tc>
          <w:tcPr>
            <w:tcW w:w="11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F412" w14:textId="77777777" w:rsidR="003D79CE" w:rsidRPr="003D79CE" w:rsidRDefault="003D79CE" w:rsidP="003D79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9CE">
              <w:rPr>
                <w:rFonts w:ascii="Times New Roman" w:hAnsi="Times New Roman" w:cs="Times New Roman"/>
                <w:b/>
                <w:sz w:val="24"/>
                <w:szCs w:val="20"/>
              </w:rPr>
              <w:t>Раздел 3 Организмы и окружающая среда (11 часов)</w:t>
            </w:r>
          </w:p>
        </w:tc>
      </w:tr>
      <w:tr w:rsidR="00F004EC" w:rsidRPr="009E374D" w14:paraId="6D69B6D0" w14:textId="77777777" w:rsidTr="002A5233">
        <w:trPr>
          <w:trHeight w:val="54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7F766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ADBA6" w14:textId="77777777" w:rsidR="00F004EC" w:rsidRPr="00C626ED" w:rsidRDefault="00F004EC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 Экологические факторы</w:t>
            </w:r>
            <w:r w:rsidR="003D79CE" w:rsidRPr="00C626ED">
              <w:rPr>
                <w:rFonts w:ascii="Times New Roman" w:hAnsi="Times New Roman" w:cs="Times New Roman"/>
              </w:rPr>
              <w:t xml:space="preserve"> и закономерности их влияния на организмы</w:t>
            </w:r>
            <w:r w:rsidRPr="00C626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2FBE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Урок первичного закрепления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96DF5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C12FD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Сообщения 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15C95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75D12F1" w14:textId="77777777" w:rsidTr="002A5233">
        <w:trPr>
          <w:trHeight w:val="70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73EFB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7C893" w14:textId="77777777" w:rsidR="00F004EC" w:rsidRPr="00C626ED" w:rsidRDefault="003D79CE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Жизненные формы организмов. Приспособления организмов к действию экологических факторов: температуры.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7B60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8191F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88EDB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Сравнительнаяхар-ка факторов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D442B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77C4A463" w14:textId="77777777" w:rsidTr="002A5233">
        <w:trPr>
          <w:trHeight w:val="11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C81EB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0CA18" w14:textId="77777777" w:rsidR="00F004EC" w:rsidRPr="00C626ED" w:rsidRDefault="003D79CE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Жизненные формы организмов. Приспособления организмов к действию экологических факторов: света, влажности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DDA1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413F9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F10ED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919EE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4CAB803D" w14:textId="77777777" w:rsidTr="002A5233">
        <w:trPr>
          <w:trHeight w:val="61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35D81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6FB4D" w14:textId="77777777" w:rsidR="00F004EC" w:rsidRPr="00C626ED" w:rsidRDefault="003D79CE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Экосистема. Биогеоценоз. Круговорот веществ и поток энергии в экосистеме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7FDB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CC7F4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FBBD9" w14:textId="77777777" w:rsidR="00F004EC" w:rsidRPr="00C626ED" w:rsidRDefault="00F004EC" w:rsidP="00C626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Биолог.диктант</w:t>
            </w:r>
          </w:p>
          <w:p w14:paraId="50D6565D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0227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07DD08D0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3777A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82ED" w14:textId="77777777" w:rsidR="00F004EC" w:rsidRPr="00C626ED" w:rsidRDefault="003D79CE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Взаимоотношения и популяций разных видов ы экосистеме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7E63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Частично-поисковый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F6FF5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6FB99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DE24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497F376C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D62C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0422E" w14:textId="77777777" w:rsidR="00F004EC" w:rsidRPr="00C626ED" w:rsidRDefault="003D79CE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Разнообразие экосистем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C3A4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937C1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CC467" w14:textId="77777777" w:rsidR="00F004EC" w:rsidRPr="00C626ED" w:rsidRDefault="00F004EC" w:rsidP="00C626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5C5E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1C69E96E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E09B2" w14:textId="77777777" w:rsidR="00F004EC" w:rsidRPr="00C626ED" w:rsidRDefault="003D79CE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B4DF" w14:textId="77777777" w:rsidR="00F004EC" w:rsidRPr="00C626ED" w:rsidRDefault="003D79CE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Устойчивость и динамика экосистем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CC98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6A72D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5FE3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48BB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403F38AA" w14:textId="77777777" w:rsidTr="002A5233">
        <w:trPr>
          <w:trHeight w:val="5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CDCFB" w14:textId="77777777" w:rsidR="00F004EC" w:rsidRPr="00C626ED" w:rsidRDefault="00C626ED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4F9E" w14:textId="77777777" w:rsidR="00F004EC" w:rsidRPr="00C626ED" w:rsidRDefault="00C626ED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Биосфера – живая оболочка Земли. Структура биосферы.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3059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098E7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6B634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сообщения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AC1A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4C70417" w14:textId="77777777" w:rsidTr="002A5233">
        <w:trPr>
          <w:trHeight w:val="7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D95B8" w14:textId="77777777" w:rsidR="00F004EC" w:rsidRPr="00C626ED" w:rsidRDefault="00C626ED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58405" w14:textId="77777777" w:rsidR="00F004EC" w:rsidRPr="00C626ED" w:rsidRDefault="00C626ED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Закономерности существования биосферы. Круговороты веществ в биосфере.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74EE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0A262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4DDD" w14:textId="77777777" w:rsidR="00F004EC" w:rsidRPr="00C626ED" w:rsidRDefault="00F004EC" w:rsidP="00C62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Рисунки учебника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1DCF8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</w:p>
        </w:tc>
      </w:tr>
      <w:tr w:rsidR="00F004EC" w:rsidRPr="009E374D" w14:paraId="30455154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B2B5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8A71E" w14:textId="77777777" w:rsidR="00F004EC" w:rsidRPr="00C626ED" w:rsidRDefault="00C626ED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Сохранение биоразнобразия как основа устойчивости в биосфере.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E9D0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9A815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1E71A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П.Р.11, 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9022" w14:textId="77777777" w:rsidR="00F004EC" w:rsidRPr="009E374D" w:rsidRDefault="00F004EC" w:rsidP="00EB3D75">
            <w:pPr>
              <w:snapToGrid w:val="0"/>
              <w:rPr>
                <w:sz w:val="20"/>
                <w:szCs w:val="20"/>
              </w:rPr>
            </w:pPr>
            <w:r w:rsidRPr="009E374D">
              <w:rPr>
                <w:sz w:val="20"/>
                <w:szCs w:val="20"/>
              </w:rPr>
              <w:t>.</w:t>
            </w:r>
          </w:p>
        </w:tc>
      </w:tr>
      <w:tr w:rsidR="00F004EC" w:rsidRPr="009E374D" w14:paraId="618B0442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C959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24043" w14:textId="77777777" w:rsidR="00F004EC" w:rsidRPr="00C626ED" w:rsidRDefault="00C626ED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 xml:space="preserve">Человек и биосфера. Глобальные антропогенные изменения в биосфере.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1797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DE01D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B6D5C" w14:textId="77777777" w:rsidR="00F004EC" w:rsidRPr="00C626ED" w:rsidRDefault="00F004EC" w:rsidP="00C62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Пр/р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F3E6F" w14:textId="77777777" w:rsidR="00F004EC" w:rsidRPr="009E374D" w:rsidRDefault="00F004EC" w:rsidP="00EB3D75">
            <w:pPr>
              <w:rPr>
                <w:sz w:val="20"/>
                <w:szCs w:val="20"/>
              </w:rPr>
            </w:pPr>
          </w:p>
        </w:tc>
      </w:tr>
      <w:tr w:rsidR="00F004EC" w:rsidRPr="009E374D" w14:paraId="32FFA497" w14:textId="77777777" w:rsidTr="002A52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F534F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BD6CB" w14:textId="77777777" w:rsidR="00F004EC" w:rsidRPr="00C626ED" w:rsidRDefault="00C626ED" w:rsidP="00C626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26ED"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DC18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78752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F1F58" w14:textId="77777777" w:rsidR="00F004EC" w:rsidRPr="00C626ED" w:rsidRDefault="00F004EC" w:rsidP="00C626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428B" w14:textId="77777777" w:rsidR="00F004EC" w:rsidRPr="009E374D" w:rsidRDefault="00F004EC" w:rsidP="00EB3D7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145A0362" w14:textId="77777777" w:rsidR="00571C39" w:rsidRDefault="00571C39" w:rsidP="00571C39">
      <w:pPr>
        <w:spacing w:line="360" w:lineRule="auto"/>
        <w:jc w:val="both"/>
      </w:pPr>
    </w:p>
    <w:p w14:paraId="1A1D4676" w14:textId="77777777" w:rsidR="00571C39" w:rsidRDefault="00571C39" w:rsidP="00571C39">
      <w:pPr>
        <w:spacing w:line="360" w:lineRule="auto"/>
        <w:jc w:val="both"/>
      </w:pPr>
    </w:p>
    <w:p w14:paraId="7024E34C" w14:textId="77777777" w:rsidR="00571C39" w:rsidRDefault="00571C39" w:rsidP="00571C39">
      <w:pPr>
        <w:spacing w:line="360" w:lineRule="auto"/>
        <w:jc w:val="both"/>
      </w:pPr>
    </w:p>
    <w:p w14:paraId="5230D0EC" w14:textId="77777777" w:rsidR="00571C39" w:rsidRDefault="00571C39" w:rsidP="00571C39">
      <w:pPr>
        <w:spacing w:line="360" w:lineRule="auto"/>
        <w:jc w:val="both"/>
      </w:pPr>
    </w:p>
    <w:p w14:paraId="35CBC062" w14:textId="77777777" w:rsidR="00571C39" w:rsidRDefault="00571C39" w:rsidP="00571C39">
      <w:pPr>
        <w:spacing w:line="360" w:lineRule="auto"/>
        <w:jc w:val="both"/>
      </w:pPr>
    </w:p>
    <w:p w14:paraId="64A0307D" w14:textId="77777777" w:rsidR="00571C39" w:rsidRDefault="00571C39" w:rsidP="00571C39">
      <w:pPr>
        <w:spacing w:line="360" w:lineRule="auto"/>
        <w:jc w:val="both"/>
      </w:pPr>
    </w:p>
    <w:p w14:paraId="707110C9" w14:textId="77777777" w:rsidR="00571C39" w:rsidRDefault="00571C39" w:rsidP="00571C39">
      <w:pPr>
        <w:spacing w:after="0" w:line="240" w:lineRule="auto"/>
        <w:jc w:val="center"/>
      </w:pPr>
    </w:p>
    <w:p w14:paraId="3C9DE602" w14:textId="77777777" w:rsidR="00571C39" w:rsidRDefault="00571C39" w:rsidP="00571C39">
      <w:pPr>
        <w:spacing w:after="0" w:line="240" w:lineRule="auto"/>
        <w:jc w:val="center"/>
      </w:pPr>
    </w:p>
    <w:sectPr w:rsidR="00571C39" w:rsidSect="000F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52F7" w14:textId="77777777" w:rsidR="008D612D" w:rsidRDefault="008D612D" w:rsidP="00571C39">
      <w:pPr>
        <w:spacing w:after="0" w:line="240" w:lineRule="auto"/>
      </w:pPr>
      <w:r>
        <w:separator/>
      </w:r>
    </w:p>
  </w:endnote>
  <w:endnote w:type="continuationSeparator" w:id="0">
    <w:p w14:paraId="578E44C4" w14:textId="77777777" w:rsidR="008D612D" w:rsidRDefault="008D612D" w:rsidP="0057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12F6" w14:textId="77777777" w:rsidR="008D612D" w:rsidRDefault="008D612D" w:rsidP="00571C39">
      <w:pPr>
        <w:spacing w:after="0" w:line="240" w:lineRule="auto"/>
      </w:pPr>
      <w:r>
        <w:separator/>
      </w:r>
    </w:p>
  </w:footnote>
  <w:footnote w:type="continuationSeparator" w:id="0">
    <w:p w14:paraId="037399FB" w14:textId="77777777" w:rsidR="008D612D" w:rsidRDefault="008D612D" w:rsidP="00571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B74E1"/>
    <w:multiLevelType w:val="multilevel"/>
    <w:tmpl w:val="F4C267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color w:val="000000"/>
      </w:rPr>
    </w:lvl>
    <w:lvl w:ilvl="2">
      <w:start w:val="4"/>
      <w:numFmt w:val="decimal"/>
      <w:isLgl/>
      <w:lvlText w:val="%1.%2.%3."/>
      <w:lvlJc w:val="left"/>
      <w:pPr>
        <w:ind w:left="1789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color w:val="000000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329C6"/>
    <w:multiLevelType w:val="multilevel"/>
    <w:tmpl w:val="9F2E37B0"/>
    <w:lvl w:ilvl="0">
      <w:start w:val="3"/>
      <w:numFmt w:val="decimal"/>
      <w:lvlText w:val="%1."/>
      <w:lvlJc w:val="left"/>
      <w:pPr>
        <w:ind w:left="1789" w:hanging="360"/>
      </w:pPr>
    </w:lvl>
    <w:lvl w:ilvl="1">
      <w:start w:val="4"/>
      <w:numFmt w:val="decimal"/>
      <w:isLgl/>
      <w:lvlText w:val="%1.%2."/>
      <w:lvlJc w:val="left"/>
      <w:pPr>
        <w:ind w:left="2149" w:hanging="720"/>
      </w:pPr>
    </w:lvl>
    <w:lvl w:ilvl="2">
      <w:start w:val="4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1080"/>
      </w:pPr>
    </w:lvl>
    <w:lvl w:ilvl="4">
      <w:start w:val="1"/>
      <w:numFmt w:val="decimal"/>
      <w:isLgl/>
      <w:lvlText w:val="%1.%2.%3.%4.%5."/>
      <w:lvlJc w:val="left"/>
      <w:pPr>
        <w:ind w:left="250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</w:lvl>
  </w:abstractNum>
  <w:abstractNum w:abstractNumId="4" w15:restartNumberingAfterBreak="0">
    <w:nsid w:val="72864E3A"/>
    <w:multiLevelType w:val="multilevel"/>
    <w:tmpl w:val="AA2E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2"/>
  </w:num>
  <w:num w:numId="6">
    <w:abstractNumId w:val="2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91"/>
    <w:rsid w:val="000B6FA4"/>
    <w:rsid w:val="000C2949"/>
    <w:rsid w:val="000F07E9"/>
    <w:rsid w:val="002A5233"/>
    <w:rsid w:val="00317F9E"/>
    <w:rsid w:val="00325908"/>
    <w:rsid w:val="003D79CE"/>
    <w:rsid w:val="004563C5"/>
    <w:rsid w:val="00467CEA"/>
    <w:rsid w:val="00571C39"/>
    <w:rsid w:val="005C2BAB"/>
    <w:rsid w:val="006149E1"/>
    <w:rsid w:val="0064528D"/>
    <w:rsid w:val="0065729D"/>
    <w:rsid w:val="008D612D"/>
    <w:rsid w:val="009365C8"/>
    <w:rsid w:val="009D3BDA"/>
    <w:rsid w:val="00A97D2F"/>
    <w:rsid w:val="00AB5961"/>
    <w:rsid w:val="00B930E9"/>
    <w:rsid w:val="00C01D9A"/>
    <w:rsid w:val="00C626ED"/>
    <w:rsid w:val="00E60791"/>
    <w:rsid w:val="00F004EC"/>
    <w:rsid w:val="00F67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8FC5"/>
  <w15:docId w15:val="{B389A01F-A65F-4F40-80E7-2929738E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71C39"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71C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571C39"/>
    <w:pPr>
      <w:keepNext/>
      <w:spacing w:after="0" w:line="240" w:lineRule="auto"/>
      <w:ind w:firstLine="709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571C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rsid w:val="00571C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4">
    <w:name w:val="Hyperlink"/>
    <w:basedOn w:val="a1"/>
    <w:semiHidden/>
    <w:unhideWhenUsed/>
    <w:rsid w:val="00571C3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1C39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unhideWhenUsed/>
    <w:rsid w:val="0057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semiHidden/>
    <w:unhideWhenUsed/>
    <w:rsid w:val="00571C3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Текст сноски Знак"/>
    <w:basedOn w:val="a1"/>
    <w:link w:val="a7"/>
    <w:uiPriority w:val="99"/>
    <w:semiHidden/>
    <w:rsid w:val="00571C3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9">
    <w:name w:val="header"/>
    <w:basedOn w:val="a0"/>
    <w:link w:val="aa"/>
    <w:uiPriority w:val="99"/>
    <w:semiHidden/>
    <w:unhideWhenUsed/>
    <w:rsid w:val="0057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571C39"/>
  </w:style>
  <w:style w:type="paragraph" w:styleId="ab">
    <w:name w:val="footer"/>
    <w:basedOn w:val="a0"/>
    <w:link w:val="ac"/>
    <w:uiPriority w:val="99"/>
    <w:semiHidden/>
    <w:unhideWhenUsed/>
    <w:rsid w:val="0057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571C39"/>
  </w:style>
  <w:style w:type="paragraph" w:styleId="ad">
    <w:name w:val="Body Text"/>
    <w:basedOn w:val="a0"/>
    <w:link w:val="ae"/>
    <w:uiPriority w:val="99"/>
    <w:semiHidden/>
    <w:unhideWhenUsed/>
    <w:rsid w:val="00571C39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571C39"/>
  </w:style>
  <w:style w:type="paragraph" w:styleId="2">
    <w:name w:val="Body Text Indent 2"/>
    <w:basedOn w:val="a0"/>
    <w:link w:val="20"/>
    <w:uiPriority w:val="99"/>
    <w:semiHidden/>
    <w:unhideWhenUsed/>
    <w:rsid w:val="00571C3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71C39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0"/>
    <w:link w:val="32"/>
    <w:uiPriority w:val="99"/>
    <w:semiHidden/>
    <w:unhideWhenUsed/>
    <w:rsid w:val="00571C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71C39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">
    <w:name w:val="Plain Text"/>
    <w:basedOn w:val="a0"/>
    <w:link w:val="af0"/>
    <w:uiPriority w:val="99"/>
    <w:semiHidden/>
    <w:unhideWhenUsed/>
    <w:rsid w:val="00571C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0">
    <w:name w:val="Текст Знак"/>
    <w:basedOn w:val="a1"/>
    <w:link w:val="af"/>
    <w:uiPriority w:val="99"/>
    <w:semiHidden/>
    <w:rsid w:val="00571C3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571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571C39"/>
    <w:rPr>
      <w:rFonts w:ascii="Segoe UI" w:hAnsi="Segoe UI" w:cs="Segoe UI"/>
      <w:sz w:val="18"/>
      <w:szCs w:val="18"/>
    </w:rPr>
  </w:style>
  <w:style w:type="paragraph" w:styleId="af3">
    <w:name w:val="No Spacing"/>
    <w:link w:val="af4"/>
    <w:uiPriority w:val="1"/>
    <w:qFormat/>
    <w:rsid w:val="00571C39"/>
    <w:pPr>
      <w:spacing w:after="0" w:line="240" w:lineRule="auto"/>
    </w:pPr>
  </w:style>
  <w:style w:type="paragraph" w:styleId="af5">
    <w:name w:val="List Paragraph"/>
    <w:basedOn w:val="a0"/>
    <w:uiPriority w:val="34"/>
    <w:qFormat/>
    <w:rsid w:val="00571C39"/>
    <w:pPr>
      <w:ind w:left="720"/>
      <w:contextualSpacing/>
    </w:pPr>
  </w:style>
  <w:style w:type="paragraph" w:customStyle="1" w:styleId="razdel">
    <w:name w:val="razdel"/>
    <w:basedOn w:val="a0"/>
    <w:uiPriority w:val="99"/>
    <w:rsid w:val="0057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Перечень Знак"/>
    <w:link w:val="a"/>
    <w:locked/>
    <w:rsid w:val="00571C39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6"/>
    <w:qFormat/>
    <w:rsid w:val="00571C39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Standard">
    <w:name w:val="Standard"/>
    <w:uiPriority w:val="99"/>
    <w:rsid w:val="00571C3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21">
    <w:name w:val="Основной текст 21"/>
    <w:basedOn w:val="a0"/>
    <w:uiPriority w:val="99"/>
    <w:rsid w:val="00571C3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otnote reference"/>
    <w:semiHidden/>
    <w:unhideWhenUsed/>
    <w:rsid w:val="00571C39"/>
    <w:rPr>
      <w:vertAlign w:val="superscript"/>
    </w:rPr>
  </w:style>
  <w:style w:type="character" w:customStyle="1" w:styleId="style2">
    <w:name w:val="style2"/>
    <w:basedOn w:val="a1"/>
    <w:rsid w:val="00571C39"/>
  </w:style>
  <w:style w:type="table" w:styleId="af8">
    <w:name w:val="Table Grid"/>
    <w:basedOn w:val="a2"/>
    <w:uiPriority w:val="59"/>
    <w:rsid w:val="00571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Без интервала Знак"/>
    <w:basedOn w:val="a1"/>
    <w:link w:val="af3"/>
    <w:uiPriority w:val="1"/>
    <w:rsid w:val="009365C8"/>
  </w:style>
  <w:style w:type="character" w:styleId="af9">
    <w:name w:val="Strong"/>
    <w:basedOn w:val="a1"/>
    <w:uiPriority w:val="22"/>
    <w:qFormat/>
    <w:rsid w:val="00936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ЗавучВР</cp:lastModifiedBy>
  <cp:revision>6</cp:revision>
  <cp:lastPrinted>2022-09-12T08:31:00Z</cp:lastPrinted>
  <dcterms:created xsi:type="dcterms:W3CDTF">2024-08-28T11:50:00Z</dcterms:created>
  <dcterms:modified xsi:type="dcterms:W3CDTF">2024-09-05T06:34:00Z</dcterms:modified>
</cp:coreProperties>
</file>