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120"/>
        <w:jc w:val="center"/>
      </w:pPr>
      <w:bookmarkStart w:id="1" w:name="block-26904615"/>
      <w:r>
        <w:rPr>
          <w:rFonts w:ascii="Times New Roman" w:hAnsi="Times New Roman"/>
          <w:b w:val="1"/>
          <w:i w:val="0"/>
          <w:color w:val="000000"/>
          <w:sz w:val="28"/>
        </w:rPr>
        <w:t>МИНИСТЕРСТВО ПРОСВЕЩЕНИЯ РОССИЙСКОЙ ФЕДЕРАЦИИ</w:t>
      </w:r>
    </w:p>
    <w:p w14:paraId="02000000">
      <w:pPr>
        <w:spacing w:after="0" w:before="0"/>
        <w:ind w:firstLine="0" w:left="120"/>
        <w:jc w:val="center"/>
      </w:pPr>
      <w:bookmarkStart w:id="2" w:name="0e3a0897-ec1f-4dee-87d9-9c76575dec40"/>
      <w:r>
        <w:rPr>
          <w:rFonts w:ascii="Times New Roman" w:hAnsi="Times New Roman"/>
          <w:b w:val="1"/>
          <w:i w:val="0"/>
          <w:color w:val="000000"/>
          <w:sz w:val="28"/>
        </w:rPr>
        <w:t xml:space="preserve">Министерство образования Республики Мордовия </w:t>
      </w:r>
      <w:bookmarkEnd w:id="2"/>
    </w:p>
    <w:p w14:paraId="03000000">
      <w:pPr>
        <w:spacing w:after="0" w:before="0"/>
        <w:ind w:firstLine="0" w:left="120"/>
        <w:jc w:val="center"/>
      </w:pPr>
      <w:bookmarkStart w:id="3" w:name="a38a8544-b3eb-4fe2-a122-ab9f72a9629d"/>
      <w:r>
        <w:rPr>
          <w:rFonts w:ascii="Times New Roman" w:hAnsi="Times New Roman"/>
          <w:b w:val="1"/>
          <w:i w:val="0"/>
          <w:color w:val="000000"/>
          <w:sz w:val="28"/>
        </w:rPr>
        <w:t>Администрация Лямбирского муниципального района</w:t>
      </w:r>
      <w:bookmarkEnd w:id="3"/>
    </w:p>
    <w:p w14:paraId="04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МОУ "Александровская СОШ" Лямбирского муниципального района РМ</w:t>
      </w:r>
    </w:p>
    <w:p w14:paraId="05000000">
      <w:pPr>
        <w:spacing w:after="0" w:before="0"/>
        <w:ind w:firstLine="0" w:left="120"/>
        <w:jc w:val="left"/>
      </w:pPr>
    </w:p>
    <w:p w14:paraId="06000000">
      <w:pPr>
        <w:spacing w:after="0" w:before="0"/>
        <w:ind w:firstLine="0" w:left="120"/>
        <w:jc w:val="left"/>
      </w:pPr>
    </w:p>
    <w:p w14:paraId="07000000">
      <w:pPr>
        <w:spacing w:after="0" w:before="0"/>
        <w:ind w:firstLine="0" w:left="120"/>
        <w:jc w:val="left"/>
      </w:pPr>
    </w:p>
    <w:p w14:paraId="08000000">
      <w:pPr>
        <w:spacing w:after="0" w:before="0"/>
        <w:ind w:firstLine="0" w:left="120"/>
        <w:jc w:val="left"/>
      </w:pPr>
    </w:p>
    <w:tbl>
      <w:tblPr>
        <w:tblBorders>
          <w:top w:color="000000" w:val="nil"/>
          <w:left w:color="000000" w:val="nil"/>
          <w:bottom w:color="000000" w:val="nil"/>
          <w:right w:color="000000" w:val="nil"/>
          <w:insideH w:color="000000" w:val="nil"/>
          <w:insideV w:color="000000" w:val="nil"/>
        </w:tblBorders>
        <w:tblLayout w:type="fixed"/>
      </w:tblPr>
      <w:tblGrid>
        <w:gridCol w:w="3114"/>
        <w:gridCol w:w="3115"/>
        <w:gridCol w:w="3115"/>
      </w:tblGrid>
      <w:tr>
        <w:tc>
          <w:tcPr>
            <w:tcW w:type="dxa" w:w="3114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9000000">
            <w:pPr>
              <w:spacing w:after="120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РАССМОТРЕНО</w:t>
            </w:r>
          </w:p>
          <w:p w14:paraId="0A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Заседание кафедры естественно-математических дисциплин</w:t>
            </w:r>
          </w:p>
          <w:p w14:paraId="0B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Кузнецова Н.А.</w:t>
            </w:r>
          </w:p>
          <w:p w14:paraId="0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№1 от «</w:t>
            </w: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E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F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СОГЛАСОВАНО</w:t>
            </w:r>
          </w:p>
          <w:p w14:paraId="10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Зам. директора по УР</w:t>
            </w:r>
          </w:p>
          <w:p w14:paraId="11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Борина Т.М.</w:t>
            </w:r>
          </w:p>
          <w:p w14:paraId="1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№36-д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4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1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  <w:p w14:paraId="16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17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 w14:paraId="18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МОУ "Александровская СОШ"</w:t>
            </w:r>
          </w:p>
          <w:p w14:paraId="19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Шишканова С.Г.</w:t>
            </w:r>
          </w:p>
          <w:p w14:paraId="1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№36-д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C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1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  <w:p w14:paraId="1E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F000000">
      <w:pPr>
        <w:spacing w:after="0" w:before="0"/>
        <w:ind w:firstLine="0" w:left="120"/>
        <w:jc w:val="left"/>
      </w:pPr>
    </w:p>
    <w:p w14:paraId="20000000">
      <w:pPr>
        <w:spacing w:after="0" w:before="0"/>
        <w:ind w:firstLine="0" w:left="120"/>
        <w:jc w:val="left"/>
      </w:pPr>
    </w:p>
    <w:p w14:paraId="21000000">
      <w:pPr>
        <w:spacing w:after="0" w:before="0"/>
        <w:ind w:firstLine="0" w:left="120"/>
        <w:jc w:val="left"/>
      </w:pPr>
    </w:p>
    <w:p w14:paraId="22000000">
      <w:pPr>
        <w:spacing w:after="0" w:before="0"/>
        <w:ind w:firstLine="0" w:left="120"/>
        <w:jc w:val="left"/>
      </w:pPr>
    </w:p>
    <w:p w14:paraId="23000000">
      <w:pPr>
        <w:spacing w:after="0" w:before="0"/>
        <w:ind w:firstLine="0" w:left="120"/>
        <w:jc w:val="left"/>
      </w:pPr>
    </w:p>
    <w:p w14:paraId="24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РАБОЧАЯ ПРОГРАММА</w:t>
      </w:r>
    </w:p>
    <w:p w14:paraId="25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</w:t>
      </w:r>
      <w:r>
        <w:rPr>
          <w:rFonts w:ascii="Times New Roman" w:hAnsi="Times New Roman"/>
          <w:b w:val="0"/>
          <w:i w:val="0"/>
          <w:color w:val="000000"/>
          <w:sz w:val="28"/>
        </w:rPr>
        <w:t>ID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3561954)</w:t>
      </w:r>
    </w:p>
    <w:p w14:paraId="26000000">
      <w:pPr>
        <w:spacing w:after="0" w:before="0"/>
        <w:ind w:firstLine="0" w:left="120"/>
        <w:jc w:val="center"/>
      </w:pPr>
    </w:p>
    <w:p w14:paraId="27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учебного предмета «Вероятность и статистика. </w:t>
      </w:r>
    </w:p>
    <w:p w14:paraId="28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Базовый уровень»</w:t>
      </w:r>
    </w:p>
    <w:p w14:paraId="29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10-11 классов </w:t>
      </w:r>
    </w:p>
    <w:p w14:paraId="2A000000">
      <w:pPr>
        <w:spacing w:after="0" w:before="0"/>
        <w:ind w:firstLine="0" w:left="120"/>
        <w:jc w:val="center"/>
      </w:pPr>
    </w:p>
    <w:p w14:paraId="2B000000">
      <w:pPr>
        <w:spacing w:after="0" w:before="0"/>
        <w:ind w:firstLine="0" w:left="120"/>
        <w:jc w:val="center"/>
      </w:pPr>
    </w:p>
    <w:p w14:paraId="2C000000">
      <w:pPr>
        <w:spacing w:after="0" w:before="0"/>
        <w:ind w:firstLine="0" w:left="120"/>
        <w:jc w:val="center"/>
      </w:pPr>
    </w:p>
    <w:p w14:paraId="2D000000">
      <w:pPr>
        <w:spacing w:after="0" w:before="0"/>
        <w:ind w:firstLine="0" w:left="120"/>
        <w:jc w:val="center"/>
      </w:pPr>
    </w:p>
    <w:p w14:paraId="2E000000">
      <w:pPr>
        <w:spacing w:after="0" w:before="0"/>
        <w:ind w:firstLine="0" w:left="120"/>
        <w:jc w:val="center"/>
      </w:pPr>
    </w:p>
    <w:p w14:paraId="2F000000">
      <w:pPr>
        <w:spacing w:after="0" w:before="0"/>
        <w:ind w:firstLine="0" w:left="120"/>
        <w:jc w:val="center"/>
      </w:pPr>
    </w:p>
    <w:p w14:paraId="30000000">
      <w:pPr>
        <w:spacing w:after="0" w:before="0"/>
        <w:ind w:firstLine="0" w:left="120"/>
        <w:jc w:val="center"/>
      </w:pPr>
    </w:p>
    <w:p w14:paraId="31000000">
      <w:pPr>
        <w:spacing w:after="0" w:before="0"/>
        <w:ind w:firstLine="0" w:left="120"/>
        <w:jc w:val="center"/>
      </w:pPr>
    </w:p>
    <w:p w14:paraId="32000000">
      <w:pPr>
        <w:spacing w:after="0" w:before="0"/>
        <w:ind w:firstLine="0" w:left="120"/>
        <w:jc w:val="center"/>
      </w:pPr>
    </w:p>
    <w:p w14:paraId="33000000">
      <w:pPr>
        <w:spacing w:after="0" w:before="0"/>
        <w:ind w:firstLine="0" w:left="120"/>
        <w:jc w:val="center"/>
      </w:pPr>
    </w:p>
    <w:p w14:paraId="34000000">
      <w:pPr>
        <w:spacing w:after="0" w:before="0"/>
        <w:ind w:firstLine="0" w:left="120"/>
        <w:jc w:val="center"/>
      </w:pPr>
    </w:p>
    <w:p w14:paraId="35000000">
      <w:pPr>
        <w:spacing w:after="0" w:before="0"/>
        <w:ind w:firstLine="0" w:left="120"/>
        <w:jc w:val="center"/>
      </w:pPr>
    </w:p>
    <w:p w14:paraId="36000000">
      <w:pPr>
        <w:spacing w:after="0" w:before="0"/>
        <w:ind w:firstLine="0" w:left="120"/>
        <w:jc w:val="center"/>
      </w:pPr>
      <w:bookmarkStart w:id="4" w:name="cb952a50-2e5e-4873-8488-e41a5f7fa479"/>
      <w:r>
        <w:rPr>
          <w:rFonts w:ascii="Times New Roman" w:hAnsi="Times New Roman"/>
          <w:b w:val="1"/>
          <w:i w:val="0"/>
          <w:color w:val="000000"/>
          <w:sz w:val="28"/>
        </w:rPr>
        <w:t>с.Александровна</w:t>
      </w:r>
      <w:bookmarkEnd w:id="4"/>
      <w:r>
        <w:rPr>
          <w:rFonts w:ascii="Times New Roman" w:hAnsi="Times New Roman"/>
          <w:b w:val="1"/>
          <w:i w:val="0"/>
          <w:color w:val="000000"/>
          <w:sz w:val="28"/>
        </w:rPr>
        <w:t xml:space="preserve"> </w:t>
      </w:r>
      <w:bookmarkStart w:id="5" w:name="ca02f4d8-9bf2-4553-b579-5a8d08367a0f"/>
      <w:r>
        <w:rPr>
          <w:rFonts w:ascii="Times New Roman" w:hAnsi="Times New Roman"/>
          <w:b w:val="1"/>
          <w:i w:val="0"/>
          <w:color w:val="000000"/>
          <w:sz w:val="28"/>
        </w:rPr>
        <w:t>2024</w:t>
      </w:r>
      <w:bookmarkEnd w:id="5"/>
    </w:p>
    <w:p w14:paraId="37000000">
      <w:pPr>
        <w:spacing w:after="0" w:before="0"/>
        <w:ind w:firstLine="0" w:left="120"/>
        <w:jc w:val="left"/>
      </w:pPr>
    </w:p>
    <w:p w14:paraId="38000000">
      <w:pPr>
        <w:sectPr>
          <w:pgSz w:h="16383" w:orient="portrait" w:w="11906"/>
        </w:sectPr>
      </w:pPr>
    </w:p>
    <w:p w14:paraId="39000000">
      <w:pPr>
        <w:spacing w:after="0" w:before="0"/>
        <w:ind w:firstLine="0" w:left="120"/>
        <w:jc w:val="both"/>
      </w:pPr>
      <w:bookmarkStart w:id="6" w:name="block-26904616"/>
      <w:bookmarkEnd w:id="1"/>
      <w:r>
        <w:rPr>
          <w:rFonts w:ascii="Times New Roman" w:hAnsi="Times New Roman"/>
          <w:b w:val="1"/>
          <w:i w:val="0"/>
          <w:color w:val="000000"/>
          <w:sz w:val="28"/>
        </w:rPr>
        <w:t>ПОЯСНИТЕЛЬНАЯ ЗАПИСКА</w:t>
      </w:r>
    </w:p>
    <w:p w14:paraId="3A000000">
      <w:pPr>
        <w:spacing w:after="0" w:before="0"/>
        <w:ind w:firstLine="0" w:left="120"/>
        <w:jc w:val="both"/>
      </w:pPr>
    </w:p>
    <w:p w14:paraId="3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3C000000">
      <w:pPr>
        <w:spacing w:after="0" w:before="0"/>
        <w:ind w:firstLine="0" w:left="120"/>
        <w:jc w:val="both"/>
      </w:pPr>
    </w:p>
    <w:p w14:paraId="3D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ЦЕЛИ ИЗУЧЕНИЯ УЧЕБНОГО КУРСА</w:t>
      </w:r>
    </w:p>
    <w:p w14:paraId="3E000000">
      <w:pPr>
        <w:spacing w:after="0" w:before="0"/>
        <w:ind w:firstLine="0" w:left="120"/>
        <w:jc w:val="both"/>
      </w:pPr>
    </w:p>
    <w:p w14:paraId="3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40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41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42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14:paraId="43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линии «Случайные события и вероятности»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14:paraId="44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14:paraId="45000000">
      <w:pPr>
        <w:spacing w:after="0" w:before="0"/>
        <w:ind w:firstLine="0" w:left="120"/>
        <w:jc w:val="both"/>
      </w:pPr>
    </w:p>
    <w:p w14:paraId="46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МЕСТО КУРСА В УЧЕБНОМ ПЛАНЕ</w:t>
      </w:r>
    </w:p>
    <w:p w14:paraId="47000000">
      <w:pPr>
        <w:spacing w:after="0" w:before="0"/>
        <w:ind w:firstLine="0" w:left="120"/>
        <w:jc w:val="both"/>
      </w:pPr>
    </w:p>
    <w:p w14:paraId="48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14:paraId="49000000">
      <w:pPr>
        <w:sectPr>
          <w:pgSz w:h="16383" w:orient="portrait" w:w="11906"/>
        </w:sectPr>
      </w:pPr>
    </w:p>
    <w:p w14:paraId="4A000000">
      <w:pPr>
        <w:spacing w:after="0" w:before="0"/>
        <w:ind w:firstLine="0" w:left="120"/>
        <w:jc w:val="left"/>
      </w:pPr>
      <w:bookmarkStart w:id="7" w:name="block-26904621"/>
      <w:bookmarkEnd w:id="6"/>
      <w:r>
        <w:rPr>
          <w:rFonts w:ascii="Times New Roman" w:hAnsi="Times New Roman"/>
          <w:b w:val="1"/>
          <w:i w:val="0"/>
          <w:color w:val="000000"/>
          <w:sz w:val="28"/>
        </w:rPr>
        <w:t>СОДЕРЖАНИЕ УЧЕБНОГО КУРСА</w:t>
      </w:r>
    </w:p>
    <w:p w14:paraId="4B000000">
      <w:pPr>
        <w:spacing w:after="0" w:before="0"/>
        <w:ind w:firstLine="0" w:left="120"/>
        <w:jc w:val="left"/>
      </w:pPr>
    </w:p>
    <w:p w14:paraId="4C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10 КЛАСС</w:t>
      </w:r>
    </w:p>
    <w:p w14:paraId="4D000000">
      <w:pPr>
        <w:spacing w:after="0" w:before="0"/>
        <w:ind w:firstLine="0" w:left="120"/>
        <w:jc w:val="both"/>
      </w:pPr>
    </w:p>
    <w:p w14:paraId="4E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14:paraId="4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50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14:paraId="51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52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14:paraId="53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14:paraId="54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14:paraId="55000000">
      <w:pPr>
        <w:spacing w:after="0" w:before="0"/>
        <w:ind w:firstLine="0" w:left="120"/>
        <w:jc w:val="both"/>
      </w:pPr>
    </w:p>
    <w:p w14:paraId="56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11 </w:t>
      </w:r>
      <w:r>
        <w:rPr>
          <w:rFonts w:ascii="Times New Roman" w:hAnsi="Times New Roman"/>
          <w:b w:val="1"/>
          <w:i w:val="0"/>
          <w:color w:val="000000"/>
          <w:sz w:val="28"/>
        </w:rPr>
        <w:t>КЛАСС</w:t>
      </w:r>
    </w:p>
    <w:p w14:paraId="57000000">
      <w:pPr>
        <w:spacing w:after="0" w:before="0"/>
        <w:ind w:firstLine="0" w:left="120"/>
        <w:jc w:val="both"/>
      </w:pPr>
    </w:p>
    <w:p w14:paraId="58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14:paraId="5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Закон больших чисел и его роль в науке, природе и обществе. Выборочный метод исследований.</w:t>
      </w:r>
    </w:p>
    <w:p w14:paraId="5A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14:paraId="5B000000">
      <w:pPr>
        <w:sectPr>
          <w:pgSz w:h="16383" w:orient="portrait" w:w="11906"/>
        </w:sectPr>
      </w:pPr>
    </w:p>
    <w:p w14:paraId="5C000000">
      <w:pPr>
        <w:spacing w:after="0" w:before="0"/>
        <w:ind w:firstLine="0" w:left="120"/>
        <w:jc w:val="both"/>
      </w:pPr>
      <w:bookmarkStart w:id="8" w:name="block-26904620"/>
      <w:bookmarkEnd w:id="7"/>
      <w:r>
        <w:rPr>
          <w:rFonts w:ascii="Times New Roman" w:hAnsi="Times New Roman"/>
          <w:b w:val="1"/>
          <w:i w:val="0"/>
          <w:color w:val="000000"/>
          <w:sz w:val="28"/>
        </w:rPr>
        <w:t xml:space="preserve">ПЛАНИРУЕМЫЕ РЕЗУЛЬТАТЫ </w:t>
      </w:r>
    </w:p>
    <w:p w14:paraId="5D000000">
      <w:pPr>
        <w:spacing w:after="0" w:before="0"/>
        <w:ind w:firstLine="0" w:left="120"/>
        <w:jc w:val="both"/>
      </w:pPr>
    </w:p>
    <w:p w14:paraId="5E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ЛИЧНОСТНЫЕ РЕЗУЛЬТАТЫ</w:t>
      </w:r>
    </w:p>
    <w:p w14:paraId="5F000000">
      <w:pPr>
        <w:spacing w:after="0" w:before="0"/>
        <w:ind w:firstLine="0" w:left="120"/>
        <w:jc w:val="both"/>
      </w:pPr>
    </w:p>
    <w:p w14:paraId="60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 w14:paraId="61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Гражданское воспитание:</w:t>
      </w:r>
    </w:p>
    <w:p w14:paraId="62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63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Патриотическое воспитание:</w:t>
      </w:r>
    </w:p>
    <w:p w14:paraId="64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сформированностью российской гражданской идентичности, уважения к прошлому и настоящему российской математики, </w:t>
      </w:r>
      <w:r>
        <w:rPr>
          <w:rFonts w:ascii="Times New Roman" w:hAnsi="Times New Roman"/>
          <w:b w:val="0"/>
          <w:i w:val="0"/>
          <w:color w:val="000000"/>
          <w:sz w:val="28"/>
        </w:rPr>
        <w:t>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65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Духовно-нравственного воспитания:</w:t>
      </w:r>
    </w:p>
    <w:p w14:paraId="66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67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Эстетическое воспитание:</w:t>
      </w:r>
    </w:p>
    <w:p w14:paraId="68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6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Физическое воспитание:</w:t>
      </w:r>
    </w:p>
    <w:p w14:paraId="6A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6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Трудовое воспитание:</w:t>
      </w:r>
    </w:p>
    <w:p w14:paraId="6C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6D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Экологическое воспитание:</w:t>
      </w:r>
    </w:p>
    <w:p w14:paraId="6E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6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Ценности научного познания:</w:t>
      </w: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 </w:t>
      </w:r>
    </w:p>
    <w:p w14:paraId="70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71000000">
      <w:pPr>
        <w:spacing w:after="0" w:before="0"/>
        <w:ind w:firstLine="0" w:left="120"/>
        <w:jc w:val="both"/>
      </w:pPr>
    </w:p>
    <w:p w14:paraId="72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МЕТАПРЕДМЕТНЫЕ РЕЗУЛЬТАТЫ</w:t>
      </w:r>
    </w:p>
    <w:p w14:paraId="73000000">
      <w:pPr>
        <w:spacing w:after="0" w:before="0"/>
        <w:ind w:firstLine="0" w:left="120"/>
        <w:jc w:val="both"/>
      </w:pPr>
    </w:p>
    <w:p w14:paraId="74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>
        <w:rPr>
          <w:rFonts w:ascii="Times New Roman" w:hAnsi="Times New Roman"/>
          <w:b w:val="1"/>
          <w:i w:val="1"/>
          <w:color w:val="000000"/>
          <w:sz w:val="28"/>
        </w:rPr>
        <w:t>познавательными</w:t>
      </w:r>
      <w:r>
        <w:rPr>
          <w:rFonts w:ascii="Times New Roman" w:hAnsi="Times New Roman"/>
          <w:b w:val="0"/>
          <w:i w:val="1"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75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1) </w:t>
      </w:r>
      <w:r>
        <w:rPr>
          <w:rFonts w:ascii="Times New Roman" w:hAnsi="Times New Roman"/>
          <w:b w:val="0"/>
          <w:i w:val="1"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 w:val="1"/>
          <w:i w:val="1"/>
          <w:color w:val="000000"/>
          <w:sz w:val="28"/>
        </w:rPr>
        <w:t>познавательные</w:t>
      </w:r>
      <w:r>
        <w:rPr>
          <w:rFonts w:ascii="Times New Roman" w:hAnsi="Times New Roman"/>
          <w:b w:val="0"/>
          <w:i w:val="1"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76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Базовые логические действия:</w:t>
      </w:r>
    </w:p>
    <w:p w14:paraId="77000000">
      <w:pPr>
        <w:numPr>
          <w:ilvl w:val="0"/>
          <w:numId w:val="1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78000000">
      <w:pPr>
        <w:numPr>
          <w:ilvl w:val="0"/>
          <w:numId w:val="1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79000000">
      <w:pPr>
        <w:numPr>
          <w:ilvl w:val="0"/>
          <w:numId w:val="1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7A000000">
      <w:pPr>
        <w:numPr>
          <w:ilvl w:val="0"/>
          <w:numId w:val="1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B000000">
      <w:pPr>
        <w:numPr>
          <w:ilvl w:val="0"/>
          <w:numId w:val="1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7C000000">
      <w:pPr>
        <w:numPr>
          <w:ilvl w:val="0"/>
          <w:numId w:val="1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D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Базовые исследовательские действия:</w:t>
      </w:r>
    </w:p>
    <w:p w14:paraId="7E000000">
      <w:pPr>
        <w:numPr>
          <w:ilvl w:val="0"/>
          <w:numId w:val="2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7F000000">
      <w:pPr>
        <w:numPr>
          <w:ilvl w:val="0"/>
          <w:numId w:val="2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80000000">
      <w:pPr>
        <w:numPr>
          <w:ilvl w:val="0"/>
          <w:numId w:val="2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81000000">
      <w:pPr>
        <w:numPr>
          <w:ilvl w:val="0"/>
          <w:numId w:val="2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82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Работа с информацией:</w:t>
      </w:r>
    </w:p>
    <w:p w14:paraId="83000000">
      <w:pPr>
        <w:numPr>
          <w:ilvl w:val="0"/>
          <w:numId w:val="3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14:paraId="84000000">
      <w:pPr>
        <w:numPr>
          <w:ilvl w:val="0"/>
          <w:numId w:val="3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85000000">
      <w:pPr>
        <w:numPr>
          <w:ilvl w:val="0"/>
          <w:numId w:val="3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14:paraId="86000000">
      <w:pPr>
        <w:numPr>
          <w:ilvl w:val="0"/>
          <w:numId w:val="3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 w14:paraId="87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2) </w:t>
      </w:r>
      <w:r>
        <w:rPr>
          <w:rFonts w:ascii="Times New Roman" w:hAnsi="Times New Roman"/>
          <w:b w:val="0"/>
          <w:i w:val="1"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 w:val="1"/>
          <w:i w:val="1"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b w:val="0"/>
          <w:i w:val="1"/>
          <w:color w:val="000000"/>
          <w:sz w:val="28"/>
        </w:rPr>
        <w:t>действия, обеспечивают сформированность социальных навыков обучающихся.</w:t>
      </w:r>
    </w:p>
    <w:p w14:paraId="88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Общение:</w:t>
      </w:r>
    </w:p>
    <w:p w14:paraId="89000000">
      <w:pPr>
        <w:numPr>
          <w:ilvl w:val="0"/>
          <w:numId w:val="4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8A000000">
      <w:pPr>
        <w:numPr>
          <w:ilvl w:val="0"/>
          <w:numId w:val="4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8B000000">
      <w:pPr>
        <w:numPr>
          <w:ilvl w:val="0"/>
          <w:numId w:val="4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8C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Сотрудничество:</w:t>
      </w:r>
    </w:p>
    <w:p w14:paraId="8D000000">
      <w:pPr>
        <w:numPr>
          <w:ilvl w:val="0"/>
          <w:numId w:val="5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8E000000">
      <w:pPr>
        <w:numPr>
          <w:ilvl w:val="0"/>
          <w:numId w:val="5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8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3) </w:t>
      </w:r>
      <w:r>
        <w:rPr>
          <w:rFonts w:ascii="Times New Roman" w:hAnsi="Times New Roman"/>
          <w:b w:val="0"/>
          <w:i w:val="1"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 w:val="1"/>
          <w:i w:val="1"/>
          <w:color w:val="000000"/>
          <w:sz w:val="28"/>
        </w:rPr>
        <w:t xml:space="preserve">регулятивные </w:t>
      </w:r>
      <w:r>
        <w:rPr>
          <w:rFonts w:ascii="Times New Roman" w:hAnsi="Times New Roman"/>
          <w:b w:val="0"/>
          <w:i w:val="1"/>
          <w:color w:val="000000"/>
          <w:sz w:val="28"/>
        </w:rPr>
        <w:t xml:space="preserve">действия, </w:t>
      </w:r>
      <w:r>
        <w:rPr>
          <w:rFonts w:ascii="Times New Roman" w:hAnsi="Times New Roman"/>
          <w:b w:val="0"/>
          <w:i w:val="1"/>
          <w:color w:val="000000"/>
          <w:sz w:val="28"/>
        </w:rPr>
        <w:t>обеспечивают формирование смысловых установок и жизненных навыков личности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90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Самоорганизация:</w:t>
      </w:r>
    </w:p>
    <w:p w14:paraId="91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92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Самоконтроль:</w:t>
      </w:r>
    </w:p>
    <w:p w14:paraId="93000000">
      <w:pPr>
        <w:numPr>
          <w:ilvl w:val="0"/>
          <w:numId w:val="6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94000000">
      <w:pPr>
        <w:numPr>
          <w:ilvl w:val="0"/>
          <w:numId w:val="6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95000000">
      <w:pPr>
        <w:numPr>
          <w:ilvl w:val="0"/>
          <w:numId w:val="6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96000000">
      <w:pPr>
        <w:spacing w:after="0" w:before="0"/>
        <w:ind w:firstLine="0" w:left="120"/>
        <w:jc w:val="both"/>
      </w:pPr>
    </w:p>
    <w:p w14:paraId="97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ПРЕДМЕТНЫЕ РЕЗУЛЬТАТЫ </w:t>
      </w:r>
    </w:p>
    <w:p w14:paraId="98000000">
      <w:pPr>
        <w:spacing w:after="0" w:before="0"/>
        <w:ind w:firstLine="0" w:left="120"/>
        <w:jc w:val="both"/>
      </w:pPr>
    </w:p>
    <w:p w14:paraId="99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10 КЛАСС</w:t>
      </w:r>
    </w:p>
    <w:p w14:paraId="9A000000">
      <w:pPr>
        <w:spacing w:after="0" w:before="0"/>
        <w:ind w:firstLine="0" w:left="120"/>
        <w:jc w:val="both"/>
      </w:pPr>
    </w:p>
    <w:p w14:paraId="9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 и строить таблицы и диаграммы.</w:t>
      </w:r>
    </w:p>
    <w:p w14:paraId="9C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14:paraId="9D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14:paraId="9E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14:paraId="9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14:paraId="A0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комбинаторное правило умножения при решении задач. </w:t>
      </w:r>
    </w:p>
    <w:p w14:paraId="A1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14:paraId="A2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Оперировать понятиями: случайная величина, распределение вероятностей, диаграмма распределения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</w:t>
      </w:r>
    </w:p>
    <w:p w14:paraId="A3000000">
      <w:pPr>
        <w:spacing w:after="0" w:before="0"/>
        <w:ind w:firstLine="0" w:left="120"/>
        <w:jc w:val="both"/>
      </w:pPr>
    </w:p>
    <w:p w14:paraId="A4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11 КЛАСС</w:t>
      </w:r>
    </w:p>
    <w:p w14:paraId="A5000000">
      <w:pPr>
        <w:spacing w:after="0" w:before="0"/>
        <w:ind w:firstLine="0" w:left="120"/>
        <w:jc w:val="both"/>
      </w:pPr>
    </w:p>
    <w:p w14:paraId="A6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вероятности значений случайной величины по распределению или с помощью диаграмм.</w:t>
      </w:r>
    </w:p>
    <w:p w14:paraId="A7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14:paraId="A8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законе больших чисел.</w:t>
      </w:r>
    </w:p>
    <w:p w14:paraId="A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нормальном распределении.</w:t>
      </w:r>
    </w:p>
    <w:p w14:paraId="AA000000">
      <w:pPr>
        <w:sectPr>
          <w:pgSz w:h="16383" w:orient="portrait" w:w="11906"/>
        </w:sectPr>
      </w:pPr>
    </w:p>
    <w:p w14:paraId="AB000000">
      <w:pPr>
        <w:spacing w:after="0" w:before="0"/>
        <w:ind w:firstLine="0" w:left="120"/>
        <w:jc w:val="left"/>
      </w:pPr>
      <w:bookmarkStart w:id="9" w:name="block-26904617"/>
      <w:bookmarkEnd w:id="8"/>
      <w:r>
        <w:rPr>
          <w:rFonts w:ascii="Times New Roman" w:hAnsi="Times New Roman"/>
          <w:b w:val="1"/>
          <w:i w:val="0"/>
          <w:color w:val="000000"/>
          <w:sz w:val="28"/>
        </w:rPr>
        <w:t xml:space="preserve"> ТЕМАТИЧЕСКОЕ ПЛАНИРОВАНИЕ </w:t>
      </w:r>
    </w:p>
    <w:p w14:paraId="AC00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10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466"/>
        <w:gridCol w:w="2992"/>
        <w:gridCol w:w="982"/>
        <w:gridCol w:w="1706"/>
        <w:gridCol w:w="1793"/>
        <w:gridCol w:w="2662"/>
      </w:tblGrid>
      <w:tr>
        <w:trPr>
          <w:trHeight w:hRule="atLeast" w:val="300"/>
        </w:trPr>
        <w:tc>
          <w:tcPr>
            <w:tcW w:type="dxa" w:w="46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AE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992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B0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4481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2662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B300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70"/>
        </w:trPr>
        <w:tc>
          <w:tcPr>
            <w:tcW w:type="dxa" w:w="46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992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B5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70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B7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7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B9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62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095"/>
        </w:trPr>
        <w:tc>
          <w:tcPr>
            <w:tcW w:type="dxa" w:w="4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 и описательная статистика</w:t>
            </w: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0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70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0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0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66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0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4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0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170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0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0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66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0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4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над событиями, сложение вероятностей</w:t>
            </w: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0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170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0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0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66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0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175"/>
        </w:trPr>
        <w:tc>
          <w:tcPr>
            <w:tcW w:type="dxa" w:w="4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0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70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0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0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66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0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4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0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70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0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0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66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0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4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0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170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0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0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66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0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4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0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70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0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0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66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0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4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0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170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0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7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0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66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0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3458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0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type="dxa" w:w="170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0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7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0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266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00000">
            <w:pPr>
              <w:ind/>
              <w:jc w:val="left"/>
            </w:pPr>
          </w:p>
        </w:tc>
      </w:tr>
    </w:tbl>
    <w:p w14:paraId="EF000000">
      <w:pPr>
        <w:sectPr>
          <w:pgSz w:h="11906" w:orient="landscape" w:w="16383"/>
        </w:sectPr>
      </w:pPr>
    </w:p>
    <w:p w14:paraId="F000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11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485"/>
        <w:gridCol w:w="2640"/>
        <w:gridCol w:w="1017"/>
        <w:gridCol w:w="1745"/>
        <w:gridCol w:w="1829"/>
        <w:gridCol w:w="2757"/>
      </w:tblGrid>
      <w:tr>
        <w:trPr>
          <w:trHeight w:hRule="atLeast" w:val="300"/>
        </w:trPr>
        <w:tc>
          <w:tcPr>
            <w:tcW w:type="dxa" w:w="485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F2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F4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4591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2757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F700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70"/>
        </w:trPr>
        <w:tc>
          <w:tcPr>
            <w:tcW w:type="dxa" w:w="485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64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F9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FB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FD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757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095"/>
        </w:trPr>
        <w:tc>
          <w:tcPr>
            <w:tcW w:type="dxa" w:w="4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2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7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4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2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Дисперсия и стандартное отклонение случайной величины</w:t>
            </w:r>
          </w:p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7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4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2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 больших чисел</w:t>
            </w:r>
          </w:p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7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4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2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7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4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2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7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4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2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 </w:t>
            </w: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7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3125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27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10000">
            <w:pPr>
              <w:ind/>
              <w:jc w:val="left"/>
            </w:pPr>
          </w:p>
        </w:tc>
      </w:tr>
    </w:tbl>
    <w:p w14:paraId="27010000">
      <w:pPr>
        <w:sectPr>
          <w:pgSz w:h="11906" w:orient="landscape" w:w="16383"/>
        </w:sectPr>
      </w:pPr>
    </w:p>
    <w:p w14:paraId="28010000">
      <w:pPr>
        <w:sectPr>
          <w:pgSz w:h="11906" w:orient="landscape" w:w="16383"/>
        </w:sectPr>
      </w:pPr>
    </w:p>
    <w:p w14:paraId="29010000">
      <w:pPr>
        <w:spacing w:after="0" w:before="0"/>
        <w:ind w:firstLine="0" w:left="120"/>
        <w:jc w:val="left"/>
      </w:pPr>
      <w:bookmarkStart w:id="10" w:name="block-26904618"/>
      <w:bookmarkEnd w:id="9"/>
      <w:r>
        <w:rPr>
          <w:rFonts w:ascii="Times New Roman" w:hAnsi="Times New Roman"/>
          <w:b w:val="1"/>
          <w:i w:val="0"/>
          <w:color w:val="000000"/>
          <w:sz w:val="28"/>
        </w:rPr>
        <w:t xml:space="preserve"> ПОУРОЧНОЕ ПЛАНИРОВАНИЕ </w:t>
      </w:r>
    </w:p>
    <w:p w14:paraId="2A01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10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400"/>
        <w:gridCol w:w="2816"/>
        <w:gridCol w:w="869"/>
        <w:gridCol w:w="1573"/>
        <w:gridCol w:w="1669"/>
        <w:gridCol w:w="1189"/>
        <w:gridCol w:w="2021"/>
      </w:tblGrid>
      <w:tr>
        <w:trPr>
          <w:trHeight w:hRule="atLeast" w:val="300"/>
        </w:trPr>
        <w:tc>
          <w:tcPr>
            <w:tcW w:type="dxa" w:w="40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2C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81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Тема урока </w:t>
            </w:r>
          </w:p>
          <w:p w14:paraId="2E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4111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189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изучения </w:t>
            </w:r>
          </w:p>
          <w:p w14:paraId="31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3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795"/>
        </w:trPr>
        <w:tc>
          <w:tcPr>
            <w:tcW w:type="dxa" w:w="40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81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35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37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9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189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021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09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 с помощью таблиц и диаграмм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970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0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970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Случайные эксперименты (опыты) и случайные события. Элементарные события (исходы)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44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случайного события. Практическая работа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17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17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57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полной вероятности. Независимые события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 сочетаний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Треугольник Паскаля. Формула бинома Ньютона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44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21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17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величина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3216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321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20000">
            <w:pPr>
              <w:ind/>
              <w:jc w:val="left"/>
            </w:pPr>
          </w:p>
        </w:tc>
      </w:tr>
    </w:tbl>
    <w:p w14:paraId="2D020000">
      <w:pPr>
        <w:sectPr>
          <w:pgSz w:h="11906" w:orient="landscape" w:w="16383"/>
        </w:sectPr>
      </w:pPr>
    </w:p>
    <w:p w14:paraId="2E02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11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400"/>
        <w:gridCol w:w="2816"/>
        <w:gridCol w:w="869"/>
        <w:gridCol w:w="1573"/>
        <w:gridCol w:w="1669"/>
        <w:gridCol w:w="1189"/>
        <w:gridCol w:w="2021"/>
      </w:tblGrid>
      <w:tr>
        <w:trPr>
          <w:trHeight w:hRule="atLeast" w:val="300"/>
        </w:trPr>
        <w:tc>
          <w:tcPr>
            <w:tcW w:type="dxa" w:w="40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30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81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Тема урока </w:t>
            </w:r>
          </w:p>
          <w:p w14:paraId="32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4111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189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изучения </w:t>
            </w:r>
          </w:p>
          <w:p w14:paraId="35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7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55"/>
        </w:trPr>
        <w:tc>
          <w:tcPr>
            <w:tcW w:type="dxa" w:w="40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81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39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3B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D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189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021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271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71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71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71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ожидание суммы случайных величин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560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Дисперсии геометрического и биномиального распределения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44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непрерывных случайных величин. Функция плотности распределения. Равномерное распределение и его свойства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68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непрерывных случайных величин. Функция плотности распределения. Равномерное распределение и его свойства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44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4260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4050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4050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4050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6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17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17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3216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321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30000">
            <w:pPr>
              <w:ind/>
              <w:jc w:val="left"/>
            </w:pPr>
          </w:p>
        </w:tc>
      </w:tr>
    </w:tbl>
    <w:p w14:paraId="31030000">
      <w:pPr>
        <w:sectPr>
          <w:pgSz w:h="11906" w:orient="landscape" w:w="16383"/>
        </w:sectPr>
      </w:pPr>
    </w:p>
    <w:p w14:paraId="32030000">
      <w:pPr>
        <w:sectPr>
          <w:pgSz w:h="11906" w:orient="landscape" w:w="16383"/>
        </w:sectPr>
      </w:pPr>
    </w:p>
    <w:p w14:paraId="33030000">
      <w:pPr>
        <w:spacing w:after="0" w:before="0"/>
        <w:ind w:firstLine="0" w:left="120"/>
        <w:jc w:val="left"/>
      </w:pPr>
      <w:bookmarkStart w:id="11" w:name="block-26904619"/>
      <w:bookmarkEnd w:id="10"/>
      <w:r>
        <w:rPr>
          <w:rFonts w:ascii="Times New Roman" w:hAnsi="Times New Roman"/>
          <w:b w:val="1"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3403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ОБЯЗАТЕЛЬНЫЕ УЧЕБНЫЕ МАТЕРИАЛЫ ДЛЯ УЧЕНИКА</w:t>
      </w:r>
    </w:p>
    <w:p w14:paraId="35030000">
      <w:pPr>
        <w:spacing w:after="0" w:before="0"/>
        <w:ind w:firstLine="0" w:left="120"/>
        <w:jc w:val="left"/>
      </w:pPr>
    </w:p>
    <w:p w14:paraId="36030000">
      <w:pPr>
        <w:spacing w:after="0" w:before="0"/>
        <w:ind w:firstLine="0" w:left="120"/>
        <w:jc w:val="left"/>
      </w:pPr>
    </w:p>
    <w:p w14:paraId="37030000">
      <w:pPr>
        <w:spacing w:after="0" w:before="0"/>
        <w:ind w:firstLine="0" w:left="120"/>
        <w:jc w:val="left"/>
      </w:pPr>
    </w:p>
    <w:p w14:paraId="3803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МЕТОДИЧЕСКИЕ МАТЕРИАЛЫ ДЛЯ УЧИТЕЛЯ</w:t>
      </w:r>
    </w:p>
    <w:p w14:paraId="39030000">
      <w:pPr>
        <w:spacing w:after="0" w:before="0"/>
        <w:ind w:firstLine="0" w:left="120"/>
        <w:jc w:val="left"/>
      </w:pPr>
    </w:p>
    <w:p w14:paraId="3A030000">
      <w:pPr>
        <w:spacing w:after="0" w:before="0"/>
        <w:ind w:firstLine="0" w:left="120"/>
        <w:jc w:val="left"/>
      </w:pPr>
    </w:p>
    <w:p w14:paraId="3B03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3C030000">
      <w:pPr>
        <w:spacing w:after="0" w:before="0"/>
        <w:ind w:firstLine="0" w:left="120"/>
        <w:jc w:val="left"/>
      </w:pPr>
    </w:p>
    <w:p w14:paraId="3D030000">
      <w:pPr>
        <w:sectPr>
          <w:pgSz w:h="16383" w:orient="portrait" w:w="11906"/>
        </w:sectPr>
      </w:pPr>
    </w:p>
    <w:p w14:paraId="3E030000">
      <w:bookmarkEnd w:id="11"/>
    </w:p>
    <w:sectPr>
      <w:pgSz w:h="16839" w:orient="portrait" w:w="11907"/>
      <w:pgMar w:bottom="1440" w:left="1440" w:right="1440" w:top="14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</w:abstractNum>
  <w:abstractNum w:abstractNumId="1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</w:abstractNum>
  <w:abstractNum w:abstractNumId="2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</w:abstractNum>
  <w:abstractNum w:abstractNumId="3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</w:abstractNum>
  <w:abstractNum w:abstractNumId="4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</w:abstractNum>
  <w:abstractNum w:abstractNumId="5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caption"/>
    <w:basedOn w:val="Style_2"/>
    <w:next w:val="Style_2"/>
    <w:link w:val="Style_8_ch"/>
    <w:pPr>
      <w:spacing w:line="240" w:lineRule="auto"/>
      <w:ind/>
    </w:pPr>
    <w:rPr>
      <w:b w:val="1"/>
      <w:color w:themeColor="accent1" w:val="4F81BD"/>
      <w:sz w:val="18"/>
    </w:rPr>
  </w:style>
  <w:style w:styleId="Style_8_ch" w:type="character">
    <w:name w:val="caption"/>
    <w:basedOn w:val="Style_2_ch"/>
    <w:link w:val="Style_8"/>
    <w:rPr>
      <w:b w:val="1"/>
      <w:color w:themeColor="accent1" w:val="4F81BD"/>
      <w:sz w:val="18"/>
    </w:rPr>
  </w:style>
  <w:style w:styleId="Style_9" w:type="paragraph">
    <w:name w:val="heading 3"/>
    <w:basedOn w:val="Style_2"/>
    <w:next w:val="Style_2"/>
    <w:link w:val="Style_9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9_ch" w:type="character">
    <w:name w:val="heading 3"/>
    <w:basedOn w:val="Style_2_ch"/>
    <w:link w:val="Style_9"/>
    <w:rPr>
      <w:rFonts w:asciiTheme="majorAscii" w:hAnsiTheme="majorHAnsi"/>
      <w:b w:val="1"/>
      <w:color w:themeColor="accent1" w:val="4F81BD"/>
    </w:rPr>
  </w:style>
  <w:style w:styleId="Style_10" w:type="paragraph">
    <w:name w:val="header"/>
    <w:basedOn w:val="Style_2"/>
    <w:link w:val="Style_10_ch"/>
    <w:pPr>
      <w:tabs>
        <w:tab w:leader="none" w:pos="4680" w:val="center"/>
        <w:tab w:leader="none" w:pos="9360" w:val="right"/>
      </w:tabs>
      <w:ind/>
    </w:pPr>
  </w:style>
  <w:style w:styleId="Style_10_ch" w:type="character">
    <w:name w:val="header"/>
    <w:basedOn w:val="Style_2_ch"/>
    <w:link w:val="Style_10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366091"/>
      <w:sz w:val="28"/>
    </w:rPr>
  </w:style>
  <w:style w:styleId="Style_13_ch" w:type="character">
    <w:name w:val="heading 1"/>
    <w:basedOn w:val="Style_2_ch"/>
    <w:link w:val="Style_13"/>
    <w:rPr>
      <w:rFonts w:asciiTheme="majorAscii" w:hAnsiTheme="majorHAnsi"/>
      <w:b w:val="1"/>
      <w:color w:themeColor="accent1" w:themeShade="BF" w:val="366091"/>
      <w:sz w:val="28"/>
    </w:rPr>
  </w:style>
  <w:style w:styleId="Style_14" w:type="paragraph">
    <w:name w:val="Hyperlink"/>
    <w:basedOn w:val="Style_7"/>
    <w:link w:val="Style_14_ch"/>
    <w:rPr>
      <w:color w:themeColor="hyperlink" w:val="0000FF"/>
      <w:u w:val="single"/>
    </w:rPr>
  </w:style>
  <w:style w:styleId="Style_14_ch" w:type="character">
    <w:name w:val="Hyperlink"/>
    <w:basedOn w:val="Style_7_ch"/>
    <w:link w:val="Style_14"/>
    <w:rPr>
      <w:color w:themeColor="hyperlink"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Normal Indent"/>
    <w:basedOn w:val="Style_2"/>
    <w:link w:val="Style_19_ch"/>
    <w:pPr>
      <w:ind w:firstLine="0" w:left="720"/>
    </w:pPr>
  </w:style>
  <w:style w:styleId="Style_19_ch" w:type="character">
    <w:name w:val="Normal Indent"/>
    <w:basedOn w:val="Style_2_ch"/>
    <w:link w:val="Style_19"/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Emphasis"/>
    <w:basedOn w:val="Style_7"/>
    <w:link w:val="Style_21_ch"/>
    <w:rPr>
      <w:i w:val="1"/>
    </w:rPr>
  </w:style>
  <w:style w:styleId="Style_21_ch" w:type="character">
    <w:name w:val="Emphasis"/>
    <w:basedOn w:val="Style_7_ch"/>
    <w:link w:val="Style_21"/>
    <w:rPr>
      <w:i w:val="1"/>
    </w:rPr>
  </w:style>
  <w:style w:styleId="Style_22" w:type="paragraph">
    <w:name w:val="toc 5"/>
    <w:next w:val="Style_2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basedOn w:val="Style_2"/>
    <w:next w:val="Style_2"/>
    <w:link w:val="Style_23_ch"/>
    <w:uiPriority w:val="11"/>
    <w:qFormat/>
    <w:pPr>
      <w:numPr>
        <w:ilvl w:val="1"/>
      </w:numPr>
      <w:ind w:firstLine="0" w:left="86"/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23_ch" w:type="character">
    <w:name w:val="Subtitle"/>
    <w:basedOn w:val="Style_2_ch"/>
    <w:link w:val="Style_23"/>
    <w:rPr>
      <w:rFonts w:asciiTheme="majorAscii" w:hAnsiTheme="majorHAnsi"/>
      <w:i w:val="1"/>
      <w:color w:themeColor="accent1" w:val="4F81BD"/>
      <w:spacing w:val="15"/>
      <w:sz w:val="24"/>
    </w:rPr>
  </w:style>
  <w:style w:styleId="Style_24" w:type="paragraph">
    <w:name w:val="Title"/>
    <w:basedOn w:val="Style_2"/>
    <w:next w:val="Style_2"/>
    <w:link w:val="Style_24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17365D"/>
      <w:spacing w:val="5"/>
      <w:sz w:val="52"/>
    </w:rPr>
  </w:style>
  <w:style w:styleId="Style_24_ch" w:type="character">
    <w:name w:val="Title"/>
    <w:basedOn w:val="Style_2_ch"/>
    <w:link w:val="Style_24"/>
    <w:rPr>
      <w:rFonts w:asciiTheme="majorAscii" w:hAnsiTheme="majorHAnsi"/>
      <w:color w:themeColor="text2" w:themeShade="BF" w:val="17365D"/>
      <w:spacing w:val="5"/>
      <w:sz w:val="52"/>
    </w:rPr>
  </w:style>
  <w:style w:styleId="Style_25" w:type="paragraph">
    <w:name w:val="heading 4"/>
    <w:basedOn w:val="Style_2"/>
    <w:next w:val="Style_2"/>
    <w:link w:val="Style_25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25_ch" w:type="character">
    <w:name w:val="heading 4"/>
    <w:basedOn w:val="Style_2_ch"/>
    <w:link w:val="Style_25"/>
    <w:rPr>
      <w:rFonts w:asciiTheme="majorAscii" w:hAnsiTheme="majorHAnsi"/>
      <w:b w:val="1"/>
      <w:i w:val="1"/>
      <w:color w:themeColor="accent1" w:val="4F81BD"/>
    </w:rPr>
  </w:style>
  <w:style w:styleId="Style_26" w:type="paragraph">
    <w:name w:val="heading 2"/>
    <w:basedOn w:val="Style_2"/>
    <w:next w:val="Style_2"/>
    <w:link w:val="Style_26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26_ch" w:type="character">
    <w:name w:val="heading 2"/>
    <w:basedOn w:val="Style_2_ch"/>
    <w:link w:val="Style_26"/>
    <w:rPr>
      <w:rFonts w:asciiTheme="majorAscii" w:hAnsiTheme="majorHAnsi"/>
      <w:b w:val="1"/>
      <w:color w:themeColor="accent1" w:val="4F81BD"/>
      <w:sz w:val="26"/>
    </w:rPr>
  </w:style>
  <w:style w:styleId="Style_27" w:type="table">
    <w:name w:val="Table Grid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2024-10-30T08:08:32Z</dcterms:modified>
</cp:coreProperties>
</file>